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2456438A"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004A7D83" w:rsidRPr="00CA0C0E">
        <w:rPr>
          <w:rFonts w:ascii="Arial Nova" w:hAnsi="Arial Nova"/>
          <w:b w:val="0"/>
          <w:bCs w:val="0"/>
          <w:i w:val="0"/>
          <w:iCs w:val="0"/>
          <w:szCs w:val="22"/>
        </w:rPr>
        <w:t>Engineering Technician</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093D9DEA"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Pr="00584828">
        <w:rPr>
          <w:rFonts w:ascii="Arial Nova" w:hAnsi="Arial Nova"/>
          <w:i w:val="0"/>
          <w:iCs w:val="0"/>
          <w:szCs w:val="22"/>
        </w:rPr>
        <w:tab/>
      </w:r>
      <w:r w:rsidRPr="00584828">
        <w:rPr>
          <w:rFonts w:ascii="Arial Nova" w:hAnsi="Arial Nova"/>
          <w:b w:val="0"/>
          <w:bCs w:val="0"/>
          <w:i w:val="0"/>
          <w:iCs w:val="0"/>
          <w:szCs w:val="22"/>
        </w:rPr>
        <w:tab/>
      </w:r>
      <w:r w:rsidR="004A7D83">
        <w:rPr>
          <w:rFonts w:ascii="Arial Nova" w:hAnsi="Arial Nova"/>
          <w:b w:val="0"/>
          <w:bCs w:val="0"/>
          <w:i w:val="0"/>
          <w:iCs w:val="0"/>
          <w:szCs w:val="22"/>
        </w:rPr>
        <w:t xml:space="preserve">Willerby Grove </w:t>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400787B6"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00CA0C0E" w:rsidRPr="00CA0C0E">
        <w:rPr>
          <w:rFonts w:ascii="Arial Nova" w:hAnsi="Arial Nova"/>
          <w:b w:val="0"/>
          <w:bCs w:val="0"/>
          <w:i w:val="0"/>
          <w:iCs w:val="0"/>
          <w:szCs w:val="22"/>
        </w:rPr>
        <w:t>Programme Area Lead</w:t>
      </w:r>
      <w:r w:rsidRPr="00CA0C0E">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6266C3AF"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00B70248">
        <w:rPr>
          <w:rFonts w:ascii="Arial Nova" w:hAnsi="Arial Nova"/>
          <w:b w:val="0"/>
          <w:bCs w:val="0"/>
          <w:i w:val="0"/>
          <w:iCs w:val="0"/>
          <w:szCs w:val="22"/>
        </w:rPr>
        <w:t>Term Time Working</w:t>
      </w:r>
      <w:r w:rsidR="00685FAB">
        <w:rPr>
          <w:rFonts w:ascii="Arial Nova" w:hAnsi="Arial Nova"/>
          <w:b w:val="0"/>
          <w:bCs w:val="0"/>
          <w:i w:val="0"/>
          <w:iCs w:val="0"/>
          <w:szCs w:val="22"/>
        </w:rPr>
        <w:t xml:space="preserve">, 37 hours per week, 37 </w:t>
      </w:r>
      <w:r w:rsidR="00676153">
        <w:rPr>
          <w:rFonts w:ascii="Arial Nova" w:hAnsi="Arial Nova"/>
          <w:b w:val="0"/>
          <w:bCs w:val="0"/>
          <w:i w:val="0"/>
          <w:iCs w:val="0"/>
          <w:szCs w:val="22"/>
        </w:rPr>
        <w:t xml:space="preserve">weeks per year </w:t>
      </w:r>
    </w:p>
    <w:p w14:paraId="346FD23A" w14:textId="77777777" w:rsidR="00A2611C" w:rsidRPr="00584828" w:rsidRDefault="00A2611C" w:rsidP="00A2611C">
      <w:pPr>
        <w:pStyle w:val="Title"/>
        <w:jc w:val="left"/>
        <w:rPr>
          <w:rFonts w:ascii="Arial Nova" w:hAnsi="Arial Nova"/>
          <w:i w:val="0"/>
          <w:iCs w:val="0"/>
          <w:szCs w:val="22"/>
        </w:rPr>
      </w:pPr>
    </w:p>
    <w:p w14:paraId="40E0D0F0" w14:textId="45DFCD2F"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00676153" w:rsidRPr="008211B7">
        <w:rPr>
          <w:rFonts w:ascii="Arial Nova" w:hAnsi="Arial Nova"/>
          <w:b w:val="0"/>
          <w:bCs w:val="0"/>
          <w:i w:val="0"/>
          <w:iCs w:val="0"/>
          <w:szCs w:val="22"/>
        </w:rPr>
        <w:t>£16,725</w:t>
      </w:r>
      <w:r w:rsidR="008211B7" w:rsidRPr="008211B7">
        <w:rPr>
          <w:rFonts w:ascii="Arial Nova" w:hAnsi="Arial Nova"/>
          <w:b w:val="0"/>
          <w:bCs w:val="0"/>
          <w:i w:val="0"/>
          <w:iCs w:val="0"/>
          <w:szCs w:val="22"/>
        </w:rPr>
        <w:t xml:space="preserve">.47 Pro Rata </w:t>
      </w:r>
      <w:r w:rsidRPr="008211B7">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BBC672D" w14:textId="77777777" w:rsidR="00A2611C" w:rsidRPr="00584828" w:rsidRDefault="00A2611C" w:rsidP="00A2611C">
      <w:pPr>
        <w:pStyle w:val="Title"/>
        <w:jc w:val="left"/>
        <w:rPr>
          <w:rFonts w:ascii="Arial Nova" w:hAnsi="Arial Nova"/>
          <w:i w:val="0"/>
          <w:iCs w:val="0"/>
          <w:szCs w:val="22"/>
        </w:rPr>
      </w:pPr>
    </w:p>
    <w:p w14:paraId="55CED09C" w14:textId="77777777" w:rsidR="00A2611C" w:rsidRPr="00584828" w:rsidRDefault="00A2611C" w:rsidP="00A2611C">
      <w:pPr>
        <w:pStyle w:val="Title"/>
        <w:jc w:val="left"/>
        <w:rPr>
          <w:rFonts w:ascii="Arial Nova" w:hAnsi="Arial Nova"/>
          <w:i w:val="0"/>
          <w:iCs w:val="0"/>
          <w:szCs w:val="22"/>
        </w:rPr>
      </w:pPr>
    </w:p>
    <w:p w14:paraId="7A25D167" w14:textId="77777777" w:rsidR="00A2611C" w:rsidRPr="00584828"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p>
    <w:p w14:paraId="17DF495E" w14:textId="0D4A8A64" w:rsidR="00A2611C" w:rsidRPr="00584828" w:rsidRDefault="00A2611C" w:rsidP="00A2611C">
      <w:pPr>
        <w:pStyle w:val="Title"/>
        <w:jc w:val="both"/>
        <w:rPr>
          <w:rFonts w:ascii="Arial Nova" w:hAnsi="Arial Nova"/>
          <w:b w:val="0"/>
          <w:i w:val="0"/>
          <w:iCs w:val="0"/>
          <w:szCs w:val="22"/>
        </w:rPr>
      </w:pPr>
    </w:p>
    <w:p w14:paraId="7C8C1A8D" w14:textId="602199EF" w:rsidR="00A2611C" w:rsidRPr="00584828" w:rsidRDefault="00B70248" w:rsidP="00A2611C">
      <w:pPr>
        <w:pStyle w:val="NoSpacing"/>
        <w:jc w:val="both"/>
        <w:rPr>
          <w:rFonts w:ascii="Arial Nova" w:hAnsi="Arial Nova"/>
          <w:szCs w:val="22"/>
        </w:rPr>
      </w:pPr>
      <w:r w:rsidRPr="00B70248">
        <w:rPr>
          <w:rFonts w:ascii="Arial Nova" w:hAnsi="Arial Nova"/>
          <w:szCs w:val="22"/>
        </w:rPr>
        <w:t>The Engineering Technician will play a key role in supporting the effective and safe operation of the Engineering department. The post-holder will ensure workshops and classrooms are fully prepared for teaching and learning, monitor and maintain health and safety standards, support procurement and maintenance of equipment and materials, and assist teaching staff during lessons to provide a safe and productive environment for students.</w:t>
      </w:r>
    </w:p>
    <w:p w14:paraId="1795A299" w14:textId="2D298351" w:rsidR="00A2611C" w:rsidRPr="00584828" w:rsidRDefault="00A2611C" w:rsidP="00A2611C">
      <w:pPr>
        <w:pStyle w:val="NoSpacing"/>
        <w:jc w:val="both"/>
        <w:rPr>
          <w:rFonts w:ascii="Arial Nova" w:hAnsi="Arial Nova"/>
          <w:szCs w:val="22"/>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26790FE6" w14:textId="77777777" w:rsidR="00A2611C" w:rsidRPr="0016386A" w:rsidRDefault="00A2611C" w:rsidP="0016386A">
      <w:pPr>
        <w:jc w:val="both"/>
        <w:rPr>
          <w:rFonts w:ascii="Arial Nova" w:hAnsi="Arial Nova"/>
          <w:b/>
        </w:rPr>
      </w:pPr>
    </w:p>
    <w:p w14:paraId="3E2C0853" w14:textId="77777777" w:rsidR="0016386A" w:rsidRPr="0016386A" w:rsidRDefault="0016386A" w:rsidP="0016386A">
      <w:pPr>
        <w:jc w:val="both"/>
        <w:rPr>
          <w:rFonts w:ascii="Arial Nova" w:hAnsi="Arial Nova"/>
          <w:b/>
          <w:bCs/>
        </w:rPr>
      </w:pPr>
      <w:r w:rsidRPr="0016386A">
        <w:rPr>
          <w:rFonts w:ascii="Arial Nova" w:hAnsi="Arial Nova"/>
          <w:b/>
          <w:bCs/>
        </w:rPr>
        <w:t>Health &amp; Safety</w:t>
      </w:r>
    </w:p>
    <w:p w14:paraId="3A481BE3" w14:textId="77777777" w:rsidR="0016386A" w:rsidRPr="0016386A" w:rsidRDefault="0016386A" w:rsidP="0016386A">
      <w:pPr>
        <w:ind w:left="720"/>
        <w:jc w:val="both"/>
        <w:rPr>
          <w:rFonts w:ascii="Arial Nova" w:hAnsi="Arial Nova"/>
        </w:rPr>
      </w:pPr>
    </w:p>
    <w:p w14:paraId="2DBA35C9" w14:textId="77777777" w:rsidR="0016386A" w:rsidRDefault="0016386A" w:rsidP="0016386A">
      <w:pPr>
        <w:pStyle w:val="ListParagraph"/>
        <w:numPr>
          <w:ilvl w:val="0"/>
          <w:numId w:val="22"/>
        </w:numPr>
        <w:jc w:val="both"/>
        <w:rPr>
          <w:rFonts w:ascii="Arial Nova" w:hAnsi="Arial Nova"/>
        </w:rPr>
      </w:pPr>
      <w:r w:rsidRPr="0016386A">
        <w:rPr>
          <w:rFonts w:ascii="Arial Nova" w:hAnsi="Arial Nova"/>
        </w:rPr>
        <w:t>Monitor, maintain, and promote health and safety standards in workshops and classrooms, ensuring compliance with college policies and statutory requirements.</w:t>
      </w:r>
    </w:p>
    <w:p w14:paraId="7AFFC5C4" w14:textId="77777777" w:rsidR="0016386A" w:rsidRDefault="0016386A" w:rsidP="0016386A">
      <w:pPr>
        <w:pStyle w:val="ListParagraph"/>
        <w:numPr>
          <w:ilvl w:val="0"/>
          <w:numId w:val="22"/>
        </w:numPr>
        <w:jc w:val="both"/>
        <w:rPr>
          <w:rFonts w:ascii="Arial Nova" w:hAnsi="Arial Nova"/>
        </w:rPr>
      </w:pPr>
      <w:r w:rsidRPr="0016386A">
        <w:rPr>
          <w:rFonts w:ascii="Arial Nova" w:hAnsi="Arial Nova"/>
        </w:rPr>
        <w:t>Carry out regular checks of machinery, tools, and equipment, reporting and addressing hazards promptly.</w:t>
      </w:r>
    </w:p>
    <w:p w14:paraId="1DEA7B87" w14:textId="77777777" w:rsidR="0016386A" w:rsidRDefault="0016386A" w:rsidP="0016386A">
      <w:pPr>
        <w:pStyle w:val="ListParagraph"/>
        <w:numPr>
          <w:ilvl w:val="0"/>
          <w:numId w:val="22"/>
        </w:numPr>
        <w:jc w:val="both"/>
        <w:rPr>
          <w:rFonts w:ascii="Arial Nova" w:hAnsi="Arial Nova"/>
        </w:rPr>
      </w:pPr>
      <w:r w:rsidRPr="0016386A">
        <w:rPr>
          <w:rFonts w:ascii="Arial Nova" w:hAnsi="Arial Nova"/>
        </w:rPr>
        <w:t>Ensure appropriate risk assessments are in place and adhered to in practical areas.</w:t>
      </w:r>
    </w:p>
    <w:p w14:paraId="247B13AB" w14:textId="4B4E8253" w:rsidR="0016386A" w:rsidRPr="0016386A" w:rsidRDefault="0016386A" w:rsidP="0016386A">
      <w:pPr>
        <w:pStyle w:val="ListParagraph"/>
        <w:numPr>
          <w:ilvl w:val="0"/>
          <w:numId w:val="22"/>
        </w:numPr>
        <w:jc w:val="both"/>
        <w:rPr>
          <w:rFonts w:ascii="Arial Nova" w:hAnsi="Arial Nova"/>
        </w:rPr>
      </w:pPr>
      <w:r w:rsidRPr="0016386A">
        <w:rPr>
          <w:rFonts w:ascii="Arial Nova" w:hAnsi="Arial Nova"/>
        </w:rPr>
        <w:t>Support staff and students in following safe working practices, providing guidance where required.</w:t>
      </w:r>
    </w:p>
    <w:p w14:paraId="20AE3C9F" w14:textId="77777777" w:rsidR="0016386A" w:rsidRPr="0016386A" w:rsidRDefault="0016386A" w:rsidP="0016386A">
      <w:pPr>
        <w:ind w:left="720"/>
        <w:jc w:val="both"/>
        <w:rPr>
          <w:rFonts w:ascii="Arial Nova" w:hAnsi="Arial Nova"/>
        </w:rPr>
      </w:pPr>
    </w:p>
    <w:p w14:paraId="57586DC3" w14:textId="77777777" w:rsidR="0016386A" w:rsidRPr="0016386A" w:rsidRDefault="0016386A" w:rsidP="0016386A">
      <w:pPr>
        <w:jc w:val="both"/>
        <w:rPr>
          <w:rFonts w:ascii="Arial Nova" w:hAnsi="Arial Nova"/>
          <w:b/>
          <w:bCs/>
        </w:rPr>
      </w:pPr>
      <w:r w:rsidRPr="0016386A">
        <w:rPr>
          <w:rFonts w:ascii="Arial Nova" w:hAnsi="Arial Nova"/>
          <w:b/>
          <w:bCs/>
        </w:rPr>
        <w:t>Technical &amp; Teaching Support</w:t>
      </w:r>
    </w:p>
    <w:p w14:paraId="7677AF0C" w14:textId="77777777" w:rsidR="0016386A" w:rsidRPr="0016386A" w:rsidRDefault="0016386A" w:rsidP="0016386A">
      <w:pPr>
        <w:ind w:left="720"/>
        <w:jc w:val="both"/>
        <w:rPr>
          <w:rFonts w:ascii="Arial Nova" w:hAnsi="Arial Nova"/>
        </w:rPr>
      </w:pPr>
    </w:p>
    <w:p w14:paraId="6FE0CA12" w14:textId="77777777" w:rsidR="0016386A" w:rsidRDefault="0016386A" w:rsidP="0016386A">
      <w:pPr>
        <w:pStyle w:val="ListParagraph"/>
        <w:numPr>
          <w:ilvl w:val="0"/>
          <w:numId w:val="23"/>
        </w:numPr>
        <w:jc w:val="both"/>
        <w:rPr>
          <w:rFonts w:ascii="Arial Nova" w:hAnsi="Arial Nova"/>
        </w:rPr>
      </w:pPr>
      <w:r w:rsidRPr="0016386A">
        <w:rPr>
          <w:rFonts w:ascii="Arial Nova" w:hAnsi="Arial Nova"/>
        </w:rPr>
        <w:t>Prepare and set up tools, materials, and equipment for lessons, ensuring resources are ready for staff and students.</w:t>
      </w:r>
    </w:p>
    <w:p w14:paraId="027BC14E" w14:textId="77777777" w:rsidR="0016386A" w:rsidRDefault="0016386A" w:rsidP="0016386A">
      <w:pPr>
        <w:pStyle w:val="ListParagraph"/>
        <w:numPr>
          <w:ilvl w:val="0"/>
          <w:numId w:val="23"/>
        </w:numPr>
        <w:jc w:val="both"/>
        <w:rPr>
          <w:rFonts w:ascii="Arial Nova" w:hAnsi="Arial Nova"/>
        </w:rPr>
      </w:pPr>
      <w:r w:rsidRPr="0016386A">
        <w:rPr>
          <w:rFonts w:ascii="Arial Nova" w:hAnsi="Arial Nova"/>
        </w:rPr>
        <w:t>Assist teaching staff during practical sessions to maintain safe working environments and effective learning.</w:t>
      </w:r>
    </w:p>
    <w:p w14:paraId="74DB04BA" w14:textId="77777777" w:rsidR="0016386A" w:rsidRDefault="0016386A" w:rsidP="0016386A">
      <w:pPr>
        <w:pStyle w:val="ListParagraph"/>
        <w:numPr>
          <w:ilvl w:val="0"/>
          <w:numId w:val="23"/>
        </w:numPr>
        <w:jc w:val="both"/>
        <w:rPr>
          <w:rFonts w:ascii="Arial Nova" w:hAnsi="Arial Nova"/>
        </w:rPr>
      </w:pPr>
      <w:r w:rsidRPr="0016386A">
        <w:rPr>
          <w:rFonts w:ascii="Arial Nova" w:hAnsi="Arial Nova"/>
        </w:rPr>
        <w:t>Provide technical support to students, ensuring correct and safe use of tools and machinery.</w:t>
      </w:r>
    </w:p>
    <w:p w14:paraId="2EE39D20" w14:textId="42AFFF1E" w:rsidR="0016386A" w:rsidRPr="0016386A" w:rsidRDefault="0016386A" w:rsidP="0016386A">
      <w:pPr>
        <w:pStyle w:val="ListParagraph"/>
        <w:numPr>
          <w:ilvl w:val="0"/>
          <w:numId w:val="23"/>
        </w:numPr>
        <w:jc w:val="both"/>
        <w:rPr>
          <w:rFonts w:ascii="Arial Nova" w:hAnsi="Arial Nova"/>
        </w:rPr>
      </w:pPr>
      <w:r w:rsidRPr="0016386A">
        <w:rPr>
          <w:rFonts w:ascii="Arial Nova" w:hAnsi="Arial Nova"/>
        </w:rPr>
        <w:t xml:space="preserve">Maintain workshop cleanliness, organisation, and readiness </w:t>
      </w:r>
      <w:proofErr w:type="gramStart"/>
      <w:r w:rsidRPr="0016386A">
        <w:rPr>
          <w:rFonts w:ascii="Arial Nova" w:hAnsi="Arial Nova"/>
        </w:rPr>
        <w:t>at all times</w:t>
      </w:r>
      <w:proofErr w:type="gramEnd"/>
      <w:r w:rsidRPr="0016386A">
        <w:rPr>
          <w:rFonts w:ascii="Arial Nova" w:hAnsi="Arial Nova"/>
        </w:rPr>
        <w:t>.</w:t>
      </w:r>
    </w:p>
    <w:p w14:paraId="6D0FB20F" w14:textId="77777777" w:rsidR="0016386A" w:rsidRPr="0016386A" w:rsidRDefault="0016386A" w:rsidP="0016386A">
      <w:pPr>
        <w:ind w:left="720"/>
        <w:jc w:val="both"/>
        <w:rPr>
          <w:rFonts w:ascii="Arial Nova" w:hAnsi="Arial Nova"/>
          <w:b/>
          <w:bCs/>
        </w:rPr>
      </w:pPr>
    </w:p>
    <w:p w14:paraId="0E2ED6B3" w14:textId="77777777" w:rsidR="0016386A" w:rsidRPr="0016386A" w:rsidRDefault="0016386A" w:rsidP="0016386A">
      <w:pPr>
        <w:jc w:val="both"/>
        <w:rPr>
          <w:rFonts w:ascii="Arial Nova" w:hAnsi="Arial Nova"/>
        </w:rPr>
      </w:pPr>
      <w:r w:rsidRPr="0016386A">
        <w:rPr>
          <w:rFonts w:ascii="Arial Nova" w:hAnsi="Arial Nova"/>
          <w:b/>
          <w:bCs/>
        </w:rPr>
        <w:t>Procurement &amp; Resource Management</w:t>
      </w:r>
    </w:p>
    <w:p w14:paraId="35EF3E36" w14:textId="77777777" w:rsidR="0016386A" w:rsidRPr="0016386A" w:rsidRDefault="0016386A" w:rsidP="0016386A">
      <w:pPr>
        <w:ind w:left="720"/>
        <w:jc w:val="both"/>
        <w:rPr>
          <w:rFonts w:ascii="Arial Nova" w:hAnsi="Arial Nova"/>
        </w:rPr>
      </w:pPr>
    </w:p>
    <w:p w14:paraId="45AC650C" w14:textId="77777777" w:rsidR="0016386A" w:rsidRDefault="0016386A" w:rsidP="0016386A">
      <w:pPr>
        <w:pStyle w:val="ListParagraph"/>
        <w:numPr>
          <w:ilvl w:val="0"/>
          <w:numId w:val="24"/>
        </w:numPr>
        <w:jc w:val="both"/>
        <w:rPr>
          <w:rFonts w:ascii="Arial Nova" w:hAnsi="Arial Nova"/>
        </w:rPr>
      </w:pPr>
      <w:r w:rsidRPr="0016386A">
        <w:rPr>
          <w:rFonts w:ascii="Arial Nova" w:hAnsi="Arial Nova"/>
        </w:rPr>
        <w:t>Undertake procurement activities, sourcing and ordering materials, consumables, and equipment in line with college procedures.</w:t>
      </w:r>
    </w:p>
    <w:p w14:paraId="2880A7B1" w14:textId="77777777" w:rsidR="0016386A" w:rsidRDefault="0016386A" w:rsidP="0016386A">
      <w:pPr>
        <w:pStyle w:val="ListParagraph"/>
        <w:numPr>
          <w:ilvl w:val="0"/>
          <w:numId w:val="24"/>
        </w:numPr>
        <w:jc w:val="both"/>
        <w:rPr>
          <w:rFonts w:ascii="Arial Nova" w:hAnsi="Arial Nova"/>
        </w:rPr>
      </w:pPr>
      <w:r w:rsidRPr="0016386A">
        <w:rPr>
          <w:rFonts w:ascii="Arial Nova" w:hAnsi="Arial Nova"/>
        </w:rPr>
        <w:t>Monitor stock levels and maintain inventories of tools, equipment, and consumables.</w:t>
      </w:r>
    </w:p>
    <w:p w14:paraId="114D284B" w14:textId="326A064E" w:rsidR="0016386A" w:rsidRDefault="0016386A" w:rsidP="0016386A">
      <w:pPr>
        <w:pStyle w:val="ListParagraph"/>
        <w:numPr>
          <w:ilvl w:val="0"/>
          <w:numId w:val="24"/>
        </w:numPr>
        <w:jc w:val="both"/>
        <w:rPr>
          <w:rFonts w:ascii="Arial Nova" w:hAnsi="Arial Nova"/>
        </w:rPr>
      </w:pPr>
      <w:r w:rsidRPr="0016386A">
        <w:rPr>
          <w:rFonts w:ascii="Arial Nova" w:hAnsi="Arial Nova"/>
        </w:rPr>
        <w:lastRenderedPageBreak/>
        <w:t>Ensure all equipment is appropriately maintained, serviced, and fit for purpose.</w:t>
      </w:r>
    </w:p>
    <w:p w14:paraId="1D6BB142" w14:textId="77777777" w:rsidR="0016386A" w:rsidRPr="0016386A" w:rsidRDefault="0016386A" w:rsidP="0016386A">
      <w:pPr>
        <w:pStyle w:val="ListParagraph"/>
        <w:jc w:val="both"/>
        <w:rPr>
          <w:rFonts w:ascii="Arial Nova" w:hAnsi="Arial Nova"/>
        </w:rPr>
      </w:pPr>
    </w:p>
    <w:p w14:paraId="650FDD72" w14:textId="77777777" w:rsidR="0016386A" w:rsidRPr="0016386A" w:rsidRDefault="0016386A" w:rsidP="0016386A">
      <w:pPr>
        <w:jc w:val="both"/>
        <w:rPr>
          <w:rFonts w:ascii="Arial Nova" w:hAnsi="Arial Nova"/>
          <w:b/>
          <w:bCs/>
        </w:rPr>
      </w:pPr>
      <w:r w:rsidRPr="0016386A">
        <w:rPr>
          <w:rFonts w:ascii="Arial Nova" w:hAnsi="Arial Nova"/>
          <w:b/>
          <w:bCs/>
        </w:rPr>
        <w:t>General Duties</w:t>
      </w:r>
    </w:p>
    <w:p w14:paraId="2CAF4A89" w14:textId="77777777" w:rsidR="0016386A" w:rsidRPr="0016386A" w:rsidRDefault="0016386A" w:rsidP="0016386A">
      <w:pPr>
        <w:ind w:left="720"/>
        <w:jc w:val="both"/>
        <w:rPr>
          <w:rFonts w:ascii="Arial Nova" w:hAnsi="Arial Nova"/>
        </w:rPr>
      </w:pPr>
    </w:p>
    <w:p w14:paraId="41871B6C" w14:textId="77777777" w:rsidR="0016386A" w:rsidRDefault="0016386A" w:rsidP="0016386A">
      <w:pPr>
        <w:pStyle w:val="ListParagraph"/>
        <w:numPr>
          <w:ilvl w:val="0"/>
          <w:numId w:val="25"/>
        </w:numPr>
        <w:jc w:val="both"/>
        <w:rPr>
          <w:rFonts w:ascii="Arial Nova" w:hAnsi="Arial Nova"/>
        </w:rPr>
      </w:pPr>
      <w:r w:rsidRPr="0016386A">
        <w:rPr>
          <w:rFonts w:ascii="Arial Nova" w:hAnsi="Arial Nova"/>
        </w:rPr>
        <w:t>Contribute to the effective running of the Engineering department by providing flexible and proactive technical support.</w:t>
      </w:r>
    </w:p>
    <w:p w14:paraId="7E455E16" w14:textId="77777777" w:rsidR="0016386A" w:rsidRDefault="0016386A" w:rsidP="0016386A">
      <w:pPr>
        <w:pStyle w:val="ListParagraph"/>
        <w:numPr>
          <w:ilvl w:val="0"/>
          <w:numId w:val="25"/>
        </w:numPr>
        <w:jc w:val="both"/>
        <w:rPr>
          <w:rFonts w:ascii="Arial Nova" w:hAnsi="Arial Nova"/>
        </w:rPr>
      </w:pPr>
      <w:r w:rsidRPr="0016386A">
        <w:rPr>
          <w:rFonts w:ascii="Arial Nova" w:hAnsi="Arial Nova"/>
        </w:rPr>
        <w:t>Liaise with teaching and support staff to ensure smooth operation of lessons and workshops.</w:t>
      </w:r>
    </w:p>
    <w:p w14:paraId="1FEABDEC" w14:textId="77777777" w:rsidR="0016386A" w:rsidRDefault="0016386A" w:rsidP="0016386A">
      <w:pPr>
        <w:pStyle w:val="ListParagraph"/>
        <w:numPr>
          <w:ilvl w:val="0"/>
          <w:numId w:val="25"/>
        </w:numPr>
        <w:jc w:val="both"/>
        <w:rPr>
          <w:rFonts w:ascii="Arial Nova" w:hAnsi="Arial Nova"/>
        </w:rPr>
      </w:pPr>
      <w:r w:rsidRPr="0016386A">
        <w:rPr>
          <w:rFonts w:ascii="Arial Nova" w:hAnsi="Arial Nova"/>
        </w:rPr>
        <w:t>Support the department with events, open evenings, and employer engagement activities where required.</w:t>
      </w:r>
    </w:p>
    <w:p w14:paraId="3205869F" w14:textId="3E10A730" w:rsidR="00A2611C" w:rsidRPr="0016386A" w:rsidRDefault="0016386A" w:rsidP="0016386A">
      <w:pPr>
        <w:pStyle w:val="ListParagraph"/>
        <w:numPr>
          <w:ilvl w:val="0"/>
          <w:numId w:val="25"/>
        </w:numPr>
        <w:jc w:val="both"/>
        <w:rPr>
          <w:rFonts w:ascii="Arial Nova" w:hAnsi="Arial Nova"/>
        </w:rPr>
      </w:pPr>
      <w:r w:rsidRPr="0016386A">
        <w:rPr>
          <w:rFonts w:ascii="Arial Nova" w:hAnsi="Arial Nova"/>
        </w:rPr>
        <w:t>Undertake training and professional development to maintain up-to-date knowledge of engineering practices and health and safety requirements.</w:t>
      </w:r>
    </w:p>
    <w:p w14:paraId="190A5A41" w14:textId="77777777" w:rsidR="00A2611C" w:rsidRPr="00584828" w:rsidRDefault="00A2611C"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 xml:space="preserve">Participate in the College Performance Appraisal Development Programme, agree an action plan and undertake the required training </w:t>
      </w:r>
      <w:proofErr w:type="gramStart"/>
      <w:r w:rsidRPr="00584828">
        <w:rPr>
          <w:rFonts w:ascii="Arial Nova" w:hAnsi="Arial Nova" w:cs="Calibri"/>
        </w:rPr>
        <w:t>in order to</w:t>
      </w:r>
      <w:proofErr w:type="gramEnd"/>
      <w:r w:rsidRPr="00584828">
        <w:rPr>
          <w:rFonts w:ascii="Arial Nova" w:hAnsi="Arial Nova" w:cs="Calibri"/>
        </w:rPr>
        <w:t xml:space="preserve">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4ECB9B6A" w14:textId="77777777" w:rsidR="00584828" w:rsidRPr="00584828" w:rsidRDefault="00584828" w:rsidP="00584828">
      <w:pPr>
        <w:spacing w:after="160" w:line="259" w:lineRule="auto"/>
        <w:rPr>
          <w:rFonts w:ascii="Arial Nova" w:eastAsia="Calibri" w:hAnsi="Arial Nova"/>
        </w:rPr>
      </w:pPr>
    </w:p>
    <w:p w14:paraId="008C0758" w14:textId="77777777" w:rsidR="00A9064A" w:rsidRPr="00584828" w:rsidRDefault="00A9064A" w:rsidP="00A9064A">
      <w:pPr>
        <w:autoSpaceDE w:val="0"/>
        <w:autoSpaceDN w:val="0"/>
        <w:adjustRightInd w:val="0"/>
        <w:rPr>
          <w:rFonts w:eastAsiaTheme="minorHAnsi" w:cs="Arial"/>
          <w:color w:val="000000" w:themeColor="text1"/>
        </w:rPr>
      </w:pPr>
    </w:p>
    <w:p w14:paraId="6AC3BC2F" w14:textId="77777777" w:rsidR="00083F72" w:rsidRDefault="00083F72" w:rsidP="00A9064A">
      <w:pPr>
        <w:autoSpaceDE w:val="0"/>
        <w:autoSpaceDN w:val="0"/>
        <w:adjustRightInd w:val="0"/>
        <w:rPr>
          <w:rFonts w:eastAsiaTheme="minorHAnsi" w:cs="Arial"/>
          <w:color w:val="000000" w:themeColor="text1"/>
          <w:sz w:val="24"/>
          <w:szCs w:val="24"/>
        </w:rPr>
      </w:pPr>
    </w:p>
    <w:p w14:paraId="7F716A87" w14:textId="77777777" w:rsidR="00083F72" w:rsidRDefault="00083F72" w:rsidP="00A9064A">
      <w:pPr>
        <w:autoSpaceDE w:val="0"/>
        <w:autoSpaceDN w:val="0"/>
        <w:adjustRightInd w:val="0"/>
        <w:rPr>
          <w:rFonts w:eastAsiaTheme="minorHAnsi" w:cs="Arial"/>
          <w:color w:val="000000" w:themeColor="text1"/>
          <w:sz w:val="24"/>
          <w:szCs w:val="24"/>
        </w:rPr>
      </w:pPr>
    </w:p>
    <w:p w14:paraId="7AF0197A" w14:textId="77777777" w:rsidR="00584828" w:rsidRDefault="00584828" w:rsidP="00A9064A">
      <w:pPr>
        <w:autoSpaceDE w:val="0"/>
        <w:autoSpaceDN w:val="0"/>
        <w:adjustRightInd w:val="0"/>
        <w:rPr>
          <w:rFonts w:eastAsiaTheme="minorHAnsi" w:cs="Arial"/>
          <w:color w:val="000000" w:themeColor="text1"/>
          <w:sz w:val="24"/>
          <w:szCs w:val="24"/>
        </w:rPr>
      </w:pPr>
    </w:p>
    <w:p w14:paraId="7FB74677" w14:textId="77777777" w:rsidR="0016386A" w:rsidRDefault="0016386A" w:rsidP="00A9064A">
      <w:pPr>
        <w:autoSpaceDE w:val="0"/>
        <w:autoSpaceDN w:val="0"/>
        <w:adjustRightInd w:val="0"/>
        <w:rPr>
          <w:rFonts w:eastAsiaTheme="minorHAnsi" w:cs="Arial"/>
          <w:color w:val="000000" w:themeColor="text1"/>
          <w:sz w:val="24"/>
          <w:szCs w:val="24"/>
        </w:rPr>
      </w:pPr>
    </w:p>
    <w:p w14:paraId="56BF7F73" w14:textId="77777777" w:rsidR="0016386A" w:rsidRDefault="0016386A" w:rsidP="00A9064A">
      <w:pPr>
        <w:autoSpaceDE w:val="0"/>
        <w:autoSpaceDN w:val="0"/>
        <w:adjustRightInd w:val="0"/>
        <w:rPr>
          <w:rFonts w:eastAsiaTheme="minorHAnsi" w:cs="Arial"/>
          <w:color w:val="000000" w:themeColor="text1"/>
          <w:sz w:val="24"/>
          <w:szCs w:val="24"/>
        </w:rPr>
      </w:pPr>
    </w:p>
    <w:p w14:paraId="44678D31" w14:textId="77777777" w:rsidR="0016386A" w:rsidRDefault="0016386A" w:rsidP="00A9064A">
      <w:pPr>
        <w:autoSpaceDE w:val="0"/>
        <w:autoSpaceDN w:val="0"/>
        <w:adjustRightInd w:val="0"/>
        <w:rPr>
          <w:rFonts w:eastAsiaTheme="minorHAnsi" w:cs="Arial"/>
          <w:color w:val="000000" w:themeColor="text1"/>
          <w:sz w:val="24"/>
          <w:szCs w:val="24"/>
        </w:rPr>
      </w:pPr>
    </w:p>
    <w:p w14:paraId="3F97D6EA" w14:textId="77777777" w:rsidR="00584828" w:rsidRDefault="00584828" w:rsidP="00A9064A">
      <w:pPr>
        <w:autoSpaceDE w:val="0"/>
        <w:autoSpaceDN w:val="0"/>
        <w:adjustRightInd w:val="0"/>
        <w:rPr>
          <w:rFonts w:eastAsiaTheme="minorHAnsi" w:cs="Arial"/>
          <w:color w:val="000000" w:themeColor="text1"/>
          <w:sz w:val="24"/>
          <w:szCs w:val="24"/>
        </w:rPr>
      </w:pPr>
    </w:p>
    <w:p w14:paraId="4A5DF4CE" w14:textId="77777777" w:rsidR="00584828" w:rsidRDefault="00584828"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413085" w:rsidRPr="00413085"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w:lastRenderedPageBreak/>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13085" w:rsidRPr="00413085" w14:paraId="63BF05F0" w14:textId="77777777" w:rsidTr="00083F72">
        <w:trPr>
          <w:cantSplit/>
          <w:trHeight w:val="952"/>
        </w:trPr>
        <w:tc>
          <w:tcPr>
            <w:tcW w:w="684" w:type="dxa"/>
            <w:vAlign w:val="center"/>
          </w:tcPr>
          <w:p w14:paraId="4BEBBAF9" w14:textId="0D3A13B4" w:rsidR="00276010" w:rsidRPr="00E90143" w:rsidRDefault="00B25E4D" w:rsidP="00A176D0">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vAlign w:val="center"/>
          </w:tcPr>
          <w:p w14:paraId="5345A355" w14:textId="5FA2F010" w:rsidR="00276010" w:rsidRDefault="004C66FC" w:rsidP="00A176D0">
            <w:pPr>
              <w:tabs>
                <w:tab w:val="left" w:pos="3495"/>
              </w:tabs>
              <w:spacing w:before="140" w:after="140"/>
              <w:rPr>
                <w:rFonts w:cs="Arial"/>
                <w:color w:val="000000" w:themeColor="text1"/>
                <w:lang w:eastAsia="en-GB"/>
              </w:rPr>
            </w:pPr>
            <w:r w:rsidRPr="004C66FC">
              <w:rPr>
                <w:rFonts w:cs="Arial"/>
                <w:color w:val="000000" w:themeColor="text1"/>
                <w:lang w:eastAsia="en-GB"/>
              </w:rPr>
              <w:t>Relevant technical/engineering qualification</w:t>
            </w:r>
            <w:r>
              <w:rPr>
                <w:rFonts w:cs="Arial"/>
                <w:color w:val="000000" w:themeColor="text1"/>
                <w:lang w:eastAsia="en-GB"/>
              </w:rPr>
              <w:t xml:space="preserve"> at a </w:t>
            </w:r>
            <w:r w:rsidRPr="004C66FC">
              <w:rPr>
                <w:rFonts w:cs="Arial"/>
                <w:color w:val="000000" w:themeColor="text1"/>
                <w:lang w:eastAsia="en-GB"/>
              </w:rPr>
              <w:t>minimum</w:t>
            </w:r>
            <w:r>
              <w:rPr>
                <w:rFonts w:cs="Arial"/>
                <w:color w:val="000000" w:themeColor="text1"/>
                <w:lang w:eastAsia="en-GB"/>
              </w:rPr>
              <w:t xml:space="preserve"> of</w:t>
            </w:r>
            <w:r w:rsidRPr="004C66FC">
              <w:rPr>
                <w:rFonts w:cs="Arial"/>
                <w:color w:val="000000" w:themeColor="text1"/>
                <w:lang w:eastAsia="en-GB"/>
              </w:rPr>
              <w:t xml:space="preserve"> Level 3</w:t>
            </w:r>
          </w:p>
          <w:p w14:paraId="29C4261C" w14:textId="41381B27" w:rsidR="00931C63" w:rsidRDefault="00931C63" w:rsidP="00A176D0">
            <w:pPr>
              <w:tabs>
                <w:tab w:val="left" w:pos="3495"/>
              </w:tabs>
              <w:spacing w:before="140" w:after="140"/>
              <w:rPr>
                <w:rFonts w:cs="Arial"/>
                <w:color w:val="000000" w:themeColor="text1"/>
                <w:lang w:eastAsia="en-GB"/>
              </w:rPr>
            </w:pPr>
          </w:p>
          <w:p w14:paraId="2D70B39B" w14:textId="11799F87" w:rsidR="00931C63" w:rsidRPr="00E90143" w:rsidRDefault="00931C63" w:rsidP="00A176D0">
            <w:pPr>
              <w:tabs>
                <w:tab w:val="left" w:pos="3495"/>
              </w:tabs>
              <w:spacing w:before="140" w:after="140"/>
              <w:rPr>
                <w:rFonts w:cs="Arial"/>
                <w:color w:val="000000" w:themeColor="text1"/>
                <w:lang w:eastAsia="en-GB"/>
              </w:rPr>
            </w:pPr>
          </w:p>
        </w:tc>
        <w:tc>
          <w:tcPr>
            <w:tcW w:w="1270" w:type="dxa"/>
            <w:vAlign w:val="center"/>
          </w:tcPr>
          <w:p w14:paraId="57A71048" w14:textId="4713E8EB" w:rsidR="00276010" w:rsidRPr="00E90143" w:rsidRDefault="006F43A0" w:rsidP="00A176D0">
            <w:pPr>
              <w:jc w:val="center"/>
              <w:rPr>
                <w:rFonts w:cs="Arial"/>
                <w:color w:val="000000" w:themeColor="text1"/>
              </w:rPr>
            </w:pPr>
            <w:r w:rsidRPr="00413085">
              <w:rPr>
                <w:rFonts w:cs="Arial"/>
                <w:color w:val="000000" w:themeColor="text1"/>
              </w:rPr>
              <w:sym w:font="Wingdings" w:char="F0FC"/>
            </w:r>
          </w:p>
        </w:tc>
        <w:tc>
          <w:tcPr>
            <w:tcW w:w="1297" w:type="dxa"/>
            <w:vAlign w:val="center"/>
          </w:tcPr>
          <w:p w14:paraId="3F28853B" w14:textId="4F1792AD" w:rsidR="00276010" w:rsidRPr="00E90143" w:rsidRDefault="00276010" w:rsidP="00A176D0">
            <w:pPr>
              <w:jc w:val="center"/>
              <w:rPr>
                <w:rFonts w:cs="Arial"/>
                <w:color w:val="000000" w:themeColor="text1"/>
              </w:rPr>
            </w:pPr>
          </w:p>
        </w:tc>
        <w:tc>
          <w:tcPr>
            <w:tcW w:w="1934" w:type="dxa"/>
            <w:vAlign w:val="center"/>
          </w:tcPr>
          <w:p w14:paraId="108BF191" w14:textId="126CF4E5" w:rsidR="00276010" w:rsidRPr="00E90143" w:rsidRDefault="00276010" w:rsidP="00A176D0">
            <w:pPr>
              <w:tabs>
                <w:tab w:val="left" w:pos="3495"/>
              </w:tabs>
              <w:spacing w:before="140" w:after="140"/>
              <w:jc w:val="center"/>
              <w:rPr>
                <w:rFonts w:cs="Arial"/>
                <w:color w:val="000000" w:themeColor="text1"/>
                <w:lang w:eastAsia="en-GB"/>
              </w:rPr>
            </w:pPr>
          </w:p>
        </w:tc>
      </w:tr>
      <w:tr w:rsidR="00413085" w:rsidRPr="00413085" w14:paraId="6078554B" w14:textId="77777777" w:rsidTr="00083F72">
        <w:trPr>
          <w:cantSplit/>
          <w:trHeight w:val="612"/>
        </w:trPr>
        <w:tc>
          <w:tcPr>
            <w:tcW w:w="684" w:type="dxa"/>
            <w:vAlign w:val="center"/>
          </w:tcPr>
          <w:p w14:paraId="2F0F39F2" w14:textId="77777777" w:rsidR="00F5037F" w:rsidRDefault="00B25E4D" w:rsidP="0055637A">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1B147F" w:rsidRPr="00E90143" w:rsidRDefault="001B147F" w:rsidP="0055637A">
            <w:pPr>
              <w:tabs>
                <w:tab w:val="left" w:pos="3495"/>
              </w:tabs>
              <w:spacing w:before="140" w:after="140"/>
              <w:rPr>
                <w:rFonts w:cs="Arial"/>
                <w:color w:val="000000" w:themeColor="text1"/>
                <w:lang w:eastAsia="en-GB"/>
              </w:rPr>
            </w:pPr>
          </w:p>
        </w:tc>
        <w:tc>
          <w:tcPr>
            <w:tcW w:w="5163" w:type="dxa"/>
            <w:vAlign w:val="center"/>
          </w:tcPr>
          <w:p w14:paraId="6A78B4E4" w14:textId="6F2CA1D1" w:rsidR="0055637A" w:rsidRDefault="003B012A" w:rsidP="0055637A">
            <w:pPr>
              <w:tabs>
                <w:tab w:val="left" w:pos="3495"/>
              </w:tabs>
              <w:spacing w:before="140" w:after="140"/>
              <w:rPr>
                <w:rFonts w:ascii="Calibri" w:hAnsi="Calibri" w:cs="Calibri"/>
              </w:rPr>
            </w:pPr>
            <w:r>
              <w:rPr>
                <w:rFonts w:ascii="Calibri" w:hAnsi="Calibri" w:cs="Calibri"/>
              </w:rPr>
              <w:t>GCSE level standard education or equivalent (maths &amp; English)</w:t>
            </w:r>
          </w:p>
          <w:p w14:paraId="52E819C0" w14:textId="01E9A8C2" w:rsidR="00931C63" w:rsidRPr="00E90143" w:rsidRDefault="00931C63" w:rsidP="0055637A">
            <w:pPr>
              <w:tabs>
                <w:tab w:val="left" w:pos="3495"/>
              </w:tabs>
              <w:spacing w:before="140" w:after="140"/>
              <w:rPr>
                <w:rFonts w:cs="Arial"/>
                <w:color w:val="000000" w:themeColor="text1"/>
                <w:lang w:eastAsia="en-GB"/>
              </w:rPr>
            </w:pPr>
          </w:p>
        </w:tc>
        <w:tc>
          <w:tcPr>
            <w:tcW w:w="1270" w:type="dxa"/>
          </w:tcPr>
          <w:p w14:paraId="60A9DD6A" w14:textId="77777777" w:rsidR="00083F72" w:rsidRDefault="00083F72" w:rsidP="0055637A">
            <w:pPr>
              <w:jc w:val="center"/>
              <w:rPr>
                <w:rFonts w:cs="Arial"/>
                <w:color w:val="000000" w:themeColor="text1"/>
              </w:rPr>
            </w:pPr>
          </w:p>
          <w:p w14:paraId="2D30B890" w14:textId="1B59D76B" w:rsidR="0055637A" w:rsidRPr="00E90143" w:rsidRDefault="00083F72" w:rsidP="0055637A">
            <w:pPr>
              <w:jc w:val="center"/>
              <w:rPr>
                <w:color w:val="000000" w:themeColor="text1"/>
              </w:rPr>
            </w:pPr>
            <w:r w:rsidRPr="00413085">
              <w:rPr>
                <w:rFonts w:cs="Arial"/>
                <w:color w:val="000000" w:themeColor="text1"/>
              </w:rPr>
              <w:sym w:font="Wingdings" w:char="F0FC"/>
            </w:r>
          </w:p>
        </w:tc>
        <w:tc>
          <w:tcPr>
            <w:tcW w:w="1297" w:type="dxa"/>
            <w:vAlign w:val="center"/>
          </w:tcPr>
          <w:p w14:paraId="41252FAC" w14:textId="77777777" w:rsidR="0055637A" w:rsidRPr="00E90143" w:rsidRDefault="0055637A" w:rsidP="0055637A">
            <w:pPr>
              <w:jc w:val="center"/>
              <w:rPr>
                <w:rFonts w:cs="Arial"/>
                <w:color w:val="000000" w:themeColor="text1"/>
              </w:rPr>
            </w:pPr>
          </w:p>
        </w:tc>
        <w:tc>
          <w:tcPr>
            <w:tcW w:w="1934" w:type="dxa"/>
          </w:tcPr>
          <w:p w14:paraId="2B44376C" w14:textId="77777777" w:rsidR="0055637A" w:rsidRDefault="0055637A" w:rsidP="0055637A">
            <w:pPr>
              <w:jc w:val="center"/>
              <w:rPr>
                <w:color w:val="000000" w:themeColor="text1"/>
              </w:rPr>
            </w:pPr>
          </w:p>
          <w:p w14:paraId="4AA2BEA3" w14:textId="48B3247C" w:rsidR="00931C63" w:rsidRPr="00E90143" w:rsidRDefault="00931C63" w:rsidP="0055637A">
            <w:pPr>
              <w:jc w:val="center"/>
              <w:rPr>
                <w:color w:val="000000" w:themeColor="text1"/>
              </w:rPr>
            </w:pPr>
            <w:r>
              <w:rPr>
                <w:color w:val="000000" w:themeColor="text1"/>
              </w:rPr>
              <w:t>Application form</w:t>
            </w:r>
          </w:p>
        </w:tc>
      </w:tr>
      <w:tr w:rsidR="00413085" w:rsidRPr="00413085" w14:paraId="695E7F9A" w14:textId="77777777" w:rsidTr="00083F72">
        <w:trPr>
          <w:cantSplit/>
          <w:trHeight w:val="1051"/>
        </w:trPr>
        <w:tc>
          <w:tcPr>
            <w:tcW w:w="684" w:type="dxa"/>
            <w:vAlign w:val="center"/>
          </w:tcPr>
          <w:p w14:paraId="036D1589" w14:textId="1318E3F4"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1.3</w:t>
            </w:r>
          </w:p>
        </w:tc>
        <w:tc>
          <w:tcPr>
            <w:tcW w:w="5163" w:type="dxa"/>
            <w:vAlign w:val="center"/>
          </w:tcPr>
          <w:p w14:paraId="7D55D669" w14:textId="77777777" w:rsidR="0055637A" w:rsidRDefault="0055637A" w:rsidP="0055637A">
            <w:pPr>
              <w:tabs>
                <w:tab w:val="left" w:pos="3495"/>
              </w:tabs>
              <w:rPr>
                <w:rFonts w:cs="Arial"/>
                <w:color w:val="000000" w:themeColor="text1"/>
              </w:rPr>
            </w:pPr>
          </w:p>
          <w:p w14:paraId="29F518BC" w14:textId="3F02F86C" w:rsidR="00931C63" w:rsidRDefault="00D72698" w:rsidP="0055637A">
            <w:pPr>
              <w:tabs>
                <w:tab w:val="left" w:pos="3495"/>
              </w:tabs>
              <w:rPr>
                <w:rFonts w:cs="Arial"/>
                <w:color w:val="000000" w:themeColor="text1"/>
              </w:rPr>
            </w:pPr>
            <w:r w:rsidRPr="00D72698">
              <w:rPr>
                <w:rFonts w:cs="Arial"/>
                <w:color w:val="000000" w:themeColor="text1"/>
              </w:rPr>
              <w:t>Good knowledge of workshop machinery, tools, and equipment</w:t>
            </w:r>
          </w:p>
          <w:p w14:paraId="573F6D59" w14:textId="77777777" w:rsidR="00931C63" w:rsidRDefault="00931C63" w:rsidP="0055637A">
            <w:pPr>
              <w:tabs>
                <w:tab w:val="left" w:pos="3495"/>
              </w:tabs>
              <w:rPr>
                <w:rFonts w:cs="Arial"/>
                <w:color w:val="000000" w:themeColor="text1"/>
              </w:rPr>
            </w:pPr>
          </w:p>
          <w:p w14:paraId="01AE241D" w14:textId="77777777" w:rsidR="00931C63" w:rsidRDefault="00931C63" w:rsidP="0055637A">
            <w:pPr>
              <w:tabs>
                <w:tab w:val="left" w:pos="3495"/>
              </w:tabs>
              <w:rPr>
                <w:rFonts w:cs="Arial"/>
                <w:color w:val="000000" w:themeColor="text1"/>
              </w:rPr>
            </w:pPr>
          </w:p>
          <w:p w14:paraId="0ADFE2D8" w14:textId="4722F3E4" w:rsidR="00931C63" w:rsidRPr="00E90143" w:rsidRDefault="00931C63" w:rsidP="0055637A">
            <w:pPr>
              <w:tabs>
                <w:tab w:val="left" w:pos="3495"/>
              </w:tabs>
              <w:rPr>
                <w:rFonts w:cs="Arial"/>
                <w:color w:val="000000" w:themeColor="text1"/>
              </w:rPr>
            </w:pPr>
          </w:p>
        </w:tc>
        <w:tc>
          <w:tcPr>
            <w:tcW w:w="1270" w:type="dxa"/>
          </w:tcPr>
          <w:p w14:paraId="345944A2" w14:textId="77777777" w:rsidR="0055637A" w:rsidRDefault="0055637A" w:rsidP="008546B4">
            <w:pPr>
              <w:jc w:val="center"/>
              <w:rPr>
                <w:color w:val="000000" w:themeColor="text1"/>
              </w:rPr>
            </w:pPr>
          </w:p>
          <w:p w14:paraId="3746E0A1" w14:textId="77777777" w:rsidR="006F43A0" w:rsidRDefault="006F43A0" w:rsidP="008546B4">
            <w:pPr>
              <w:jc w:val="center"/>
              <w:rPr>
                <w:color w:val="000000" w:themeColor="text1"/>
              </w:rPr>
            </w:pPr>
          </w:p>
          <w:p w14:paraId="4A0E232D" w14:textId="352454C9" w:rsidR="006F43A0" w:rsidRPr="00E90143" w:rsidRDefault="006F43A0" w:rsidP="008546B4">
            <w:pPr>
              <w:jc w:val="center"/>
              <w:rPr>
                <w:color w:val="000000" w:themeColor="text1"/>
              </w:rPr>
            </w:pPr>
            <w:r w:rsidRPr="00413085">
              <w:rPr>
                <w:rFonts w:cs="Arial"/>
                <w:color w:val="000000" w:themeColor="text1"/>
              </w:rPr>
              <w:sym w:font="Wingdings" w:char="F0FC"/>
            </w:r>
          </w:p>
        </w:tc>
        <w:tc>
          <w:tcPr>
            <w:tcW w:w="1297" w:type="dxa"/>
            <w:vAlign w:val="center"/>
          </w:tcPr>
          <w:p w14:paraId="1B6863B8" w14:textId="6A600B8F" w:rsidR="0055637A" w:rsidRPr="00E90143" w:rsidRDefault="0055637A" w:rsidP="008546B4">
            <w:pPr>
              <w:jc w:val="center"/>
              <w:rPr>
                <w:rFonts w:cs="Arial"/>
                <w:color w:val="000000" w:themeColor="text1"/>
              </w:rPr>
            </w:pPr>
          </w:p>
        </w:tc>
        <w:tc>
          <w:tcPr>
            <w:tcW w:w="1934" w:type="dxa"/>
          </w:tcPr>
          <w:p w14:paraId="0EC652AD" w14:textId="4718ABA3" w:rsidR="0055637A" w:rsidRPr="00E90143" w:rsidRDefault="0055637A" w:rsidP="0055637A">
            <w:pPr>
              <w:jc w:val="center"/>
              <w:rPr>
                <w:color w:val="000000" w:themeColor="text1"/>
              </w:rPr>
            </w:pPr>
          </w:p>
        </w:tc>
      </w:tr>
      <w:tr w:rsidR="00413085" w:rsidRPr="00413085" w14:paraId="6A9F92FB" w14:textId="77777777" w:rsidTr="00083F72">
        <w:trPr>
          <w:cantSplit/>
          <w:trHeight w:val="996"/>
        </w:trPr>
        <w:tc>
          <w:tcPr>
            <w:tcW w:w="684" w:type="dxa"/>
            <w:vAlign w:val="center"/>
          </w:tcPr>
          <w:p w14:paraId="705F7267" w14:textId="18E9FF41"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1.4</w:t>
            </w:r>
          </w:p>
        </w:tc>
        <w:tc>
          <w:tcPr>
            <w:tcW w:w="5163" w:type="dxa"/>
            <w:vAlign w:val="center"/>
          </w:tcPr>
          <w:p w14:paraId="344C9C2C" w14:textId="77777777" w:rsidR="0055637A" w:rsidRDefault="0055637A" w:rsidP="0055637A">
            <w:pPr>
              <w:tabs>
                <w:tab w:val="left" w:pos="3495"/>
              </w:tabs>
              <w:rPr>
                <w:rFonts w:cs="Arial"/>
                <w:color w:val="000000" w:themeColor="text1"/>
                <w:lang w:eastAsia="en-GB"/>
              </w:rPr>
            </w:pPr>
          </w:p>
          <w:p w14:paraId="5782F741" w14:textId="151B10BC" w:rsidR="00931C63" w:rsidRDefault="00D72698" w:rsidP="0055637A">
            <w:pPr>
              <w:tabs>
                <w:tab w:val="left" w:pos="3495"/>
              </w:tabs>
              <w:rPr>
                <w:rFonts w:cs="Arial"/>
                <w:color w:val="000000" w:themeColor="text1"/>
                <w:lang w:eastAsia="en-GB"/>
              </w:rPr>
            </w:pPr>
            <w:r w:rsidRPr="00D72698">
              <w:rPr>
                <w:rFonts w:cs="Arial"/>
                <w:color w:val="000000" w:themeColor="text1"/>
                <w:lang w:eastAsia="en-GB"/>
              </w:rPr>
              <w:t>Strong awareness of health and safety in a workshop/educational environment</w:t>
            </w:r>
          </w:p>
          <w:p w14:paraId="7D7E6BB4" w14:textId="77777777" w:rsidR="00931C63" w:rsidRDefault="00931C63" w:rsidP="0055637A">
            <w:pPr>
              <w:tabs>
                <w:tab w:val="left" w:pos="3495"/>
              </w:tabs>
              <w:rPr>
                <w:rFonts w:cs="Arial"/>
                <w:color w:val="000000" w:themeColor="text1"/>
                <w:lang w:eastAsia="en-GB"/>
              </w:rPr>
            </w:pPr>
          </w:p>
          <w:p w14:paraId="19955455" w14:textId="77777777" w:rsidR="00931C63" w:rsidRDefault="00931C63" w:rsidP="0055637A">
            <w:pPr>
              <w:tabs>
                <w:tab w:val="left" w:pos="3495"/>
              </w:tabs>
              <w:rPr>
                <w:rFonts w:cs="Arial"/>
                <w:color w:val="000000" w:themeColor="text1"/>
                <w:lang w:eastAsia="en-GB"/>
              </w:rPr>
            </w:pPr>
          </w:p>
          <w:p w14:paraId="18B4C697" w14:textId="682B8FDE" w:rsidR="00931C63" w:rsidRPr="00E90143" w:rsidRDefault="00931C63" w:rsidP="0055637A">
            <w:pPr>
              <w:tabs>
                <w:tab w:val="left" w:pos="3495"/>
              </w:tabs>
              <w:rPr>
                <w:rFonts w:cs="Arial"/>
                <w:color w:val="000000" w:themeColor="text1"/>
                <w:lang w:eastAsia="en-GB"/>
              </w:rPr>
            </w:pPr>
          </w:p>
        </w:tc>
        <w:tc>
          <w:tcPr>
            <w:tcW w:w="1270" w:type="dxa"/>
          </w:tcPr>
          <w:p w14:paraId="14A02E5D" w14:textId="77777777" w:rsidR="0055637A" w:rsidRDefault="0055637A" w:rsidP="0055637A">
            <w:pPr>
              <w:jc w:val="center"/>
              <w:rPr>
                <w:rFonts w:cs="Arial"/>
                <w:color w:val="000000" w:themeColor="text1"/>
              </w:rPr>
            </w:pPr>
          </w:p>
          <w:p w14:paraId="2F3FD60A" w14:textId="77777777" w:rsidR="006F43A0" w:rsidRDefault="006F43A0" w:rsidP="0055637A">
            <w:pPr>
              <w:jc w:val="center"/>
              <w:rPr>
                <w:rFonts w:cs="Arial"/>
                <w:color w:val="000000" w:themeColor="text1"/>
              </w:rPr>
            </w:pPr>
          </w:p>
          <w:p w14:paraId="6A335B5B" w14:textId="3F031094" w:rsidR="006F43A0" w:rsidRPr="00E90143" w:rsidRDefault="006F43A0" w:rsidP="0055637A">
            <w:pPr>
              <w:jc w:val="center"/>
              <w:rPr>
                <w:rFonts w:cs="Arial"/>
                <w:color w:val="000000" w:themeColor="text1"/>
              </w:rPr>
            </w:pPr>
            <w:r w:rsidRPr="00413085">
              <w:rPr>
                <w:rFonts w:cs="Arial"/>
                <w:color w:val="000000" w:themeColor="text1"/>
              </w:rPr>
              <w:sym w:font="Wingdings" w:char="F0FC"/>
            </w:r>
          </w:p>
        </w:tc>
        <w:tc>
          <w:tcPr>
            <w:tcW w:w="1297" w:type="dxa"/>
            <w:vAlign w:val="center"/>
          </w:tcPr>
          <w:p w14:paraId="4F449D5B" w14:textId="000F5B3B" w:rsidR="0055637A" w:rsidRPr="00E90143" w:rsidRDefault="0055637A" w:rsidP="0055637A">
            <w:pPr>
              <w:jc w:val="center"/>
              <w:rPr>
                <w:rFonts w:cs="Arial"/>
                <w:color w:val="000000" w:themeColor="text1"/>
              </w:rPr>
            </w:pPr>
          </w:p>
        </w:tc>
        <w:tc>
          <w:tcPr>
            <w:tcW w:w="1934" w:type="dxa"/>
          </w:tcPr>
          <w:p w14:paraId="16558A19" w14:textId="3702C369" w:rsidR="0055637A" w:rsidRPr="00E90143" w:rsidRDefault="0055637A" w:rsidP="0055637A">
            <w:pPr>
              <w:jc w:val="center"/>
              <w:rPr>
                <w:rFonts w:cs="Arial"/>
                <w:color w:val="000000" w:themeColor="text1"/>
              </w:rPr>
            </w:pPr>
          </w:p>
        </w:tc>
      </w:tr>
      <w:tr w:rsidR="00413085" w:rsidRPr="00413085"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276010" w:rsidRPr="00931C63" w:rsidRDefault="00276010" w:rsidP="00931C63">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E870290" w14:textId="77777777" w:rsidR="00276010" w:rsidRPr="00413085" w:rsidRDefault="00276010" w:rsidP="00A176D0">
            <w:pPr>
              <w:jc w:val="center"/>
              <w:rPr>
                <w:rFonts w:cs="Arial"/>
                <w:b/>
                <w:bCs/>
                <w:color w:val="000000" w:themeColor="text1"/>
                <w:sz w:val="24"/>
                <w:szCs w:val="24"/>
              </w:rPr>
            </w:pPr>
          </w:p>
        </w:tc>
      </w:tr>
      <w:tr w:rsidR="00413085" w:rsidRPr="00413085" w14:paraId="62AFAC11" w14:textId="77777777" w:rsidTr="00083F72">
        <w:trPr>
          <w:cantSplit/>
          <w:trHeight w:val="1103"/>
        </w:trPr>
        <w:tc>
          <w:tcPr>
            <w:tcW w:w="684" w:type="dxa"/>
            <w:vAlign w:val="center"/>
          </w:tcPr>
          <w:p w14:paraId="552C944C" w14:textId="7FB7D766" w:rsidR="0055637A" w:rsidRPr="00E90143" w:rsidRDefault="00931C63" w:rsidP="0055637A">
            <w:pPr>
              <w:tabs>
                <w:tab w:val="left" w:pos="3495"/>
              </w:tabs>
              <w:rPr>
                <w:rFonts w:cs="Arial"/>
                <w:color w:val="000000" w:themeColor="text1"/>
                <w:lang w:eastAsia="en-GB"/>
              </w:rPr>
            </w:pPr>
            <w:r>
              <w:rPr>
                <w:rFonts w:cs="Arial"/>
                <w:color w:val="000000" w:themeColor="text1"/>
                <w:lang w:eastAsia="en-GB"/>
              </w:rPr>
              <w:t>2.1</w:t>
            </w:r>
          </w:p>
        </w:tc>
        <w:tc>
          <w:tcPr>
            <w:tcW w:w="5163" w:type="dxa"/>
            <w:vAlign w:val="center"/>
          </w:tcPr>
          <w:p w14:paraId="2A420293" w14:textId="72E350EF" w:rsidR="0055637A" w:rsidRPr="00E90143" w:rsidRDefault="001201D1" w:rsidP="0055637A">
            <w:pPr>
              <w:tabs>
                <w:tab w:val="left" w:pos="3495"/>
              </w:tabs>
              <w:rPr>
                <w:rFonts w:cs="Arial"/>
                <w:color w:val="000000" w:themeColor="text1"/>
                <w:lang w:eastAsia="en-GB"/>
              </w:rPr>
            </w:pPr>
            <w:r w:rsidRPr="001201D1">
              <w:rPr>
                <w:rFonts w:cs="Arial"/>
                <w:color w:val="000000" w:themeColor="text1"/>
                <w:lang w:eastAsia="en-GB"/>
              </w:rPr>
              <w:t>Experience of working in an engineering workshop or technical environment</w:t>
            </w:r>
          </w:p>
        </w:tc>
        <w:tc>
          <w:tcPr>
            <w:tcW w:w="1270" w:type="dxa"/>
          </w:tcPr>
          <w:p w14:paraId="6E175C3A" w14:textId="77777777" w:rsidR="0055637A" w:rsidRDefault="0055637A" w:rsidP="0055637A">
            <w:pPr>
              <w:jc w:val="center"/>
              <w:rPr>
                <w:rFonts w:cs="Arial"/>
                <w:color w:val="000000" w:themeColor="text1"/>
              </w:rPr>
            </w:pPr>
          </w:p>
          <w:p w14:paraId="7A9F197C" w14:textId="77777777" w:rsidR="006F43A0" w:rsidRDefault="006F43A0" w:rsidP="0055637A">
            <w:pPr>
              <w:jc w:val="center"/>
              <w:rPr>
                <w:rFonts w:cs="Arial"/>
                <w:color w:val="000000" w:themeColor="text1"/>
              </w:rPr>
            </w:pPr>
          </w:p>
          <w:p w14:paraId="08A6CB88" w14:textId="44A1A8AD" w:rsidR="006F43A0" w:rsidRPr="00E90143" w:rsidRDefault="006F43A0" w:rsidP="0055637A">
            <w:pPr>
              <w:jc w:val="center"/>
              <w:rPr>
                <w:rFonts w:cs="Arial"/>
                <w:color w:val="000000" w:themeColor="text1"/>
              </w:rPr>
            </w:pPr>
            <w:r w:rsidRPr="00413085">
              <w:rPr>
                <w:rFonts w:cs="Arial"/>
                <w:color w:val="000000" w:themeColor="text1"/>
              </w:rPr>
              <w:sym w:font="Wingdings" w:char="F0FC"/>
            </w:r>
          </w:p>
        </w:tc>
        <w:tc>
          <w:tcPr>
            <w:tcW w:w="1297" w:type="dxa"/>
            <w:vAlign w:val="center"/>
          </w:tcPr>
          <w:p w14:paraId="01DACDE4" w14:textId="77777777" w:rsidR="0055637A" w:rsidRPr="00E90143" w:rsidRDefault="0055637A" w:rsidP="0055637A">
            <w:pPr>
              <w:jc w:val="center"/>
              <w:rPr>
                <w:rFonts w:cs="Arial"/>
                <w:color w:val="000000" w:themeColor="text1"/>
              </w:rPr>
            </w:pPr>
          </w:p>
        </w:tc>
        <w:tc>
          <w:tcPr>
            <w:tcW w:w="1934" w:type="dxa"/>
          </w:tcPr>
          <w:p w14:paraId="4219611F" w14:textId="3564E03B" w:rsidR="0055637A" w:rsidRPr="00E90143" w:rsidRDefault="0055637A" w:rsidP="008546B4">
            <w:pPr>
              <w:jc w:val="center"/>
              <w:rPr>
                <w:rFonts w:cs="Arial"/>
                <w:color w:val="000000" w:themeColor="text1"/>
              </w:rPr>
            </w:pPr>
          </w:p>
        </w:tc>
      </w:tr>
      <w:tr w:rsidR="00413085" w:rsidRPr="00413085" w14:paraId="789D2201" w14:textId="77777777" w:rsidTr="00584828">
        <w:trPr>
          <w:cantSplit/>
          <w:trHeight w:val="1169"/>
        </w:trPr>
        <w:tc>
          <w:tcPr>
            <w:tcW w:w="684" w:type="dxa"/>
            <w:vAlign w:val="center"/>
          </w:tcPr>
          <w:p w14:paraId="0868F5CD" w14:textId="4898886A" w:rsidR="0055637A" w:rsidRPr="00E90143" w:rsidRDefault="00931C63" w:rsidP="0055637A">
            <w:pPr>
              <w:rPr>
                <w:rFonts w:cs="Arial"/>
                <w:color w:val="000000" w:themeColor="text1"/>
              </w:rPr>
            </w:pPr>
            <w:r>
              <w:rPr>
                <w:rFonts w:cs="Arial"/>
                <w:color w:val="000000" w:themeColor="text1"/>
              </w:rPr>
              <w:t>2.2</w:t>
            </w:r>
          </w:p>
        </w:tc>
        <w:tc>
          <w:tcPr>
            <w:tcW w:w="5163" w:type="dxa"/>
            <w:vAlign w:val="center"/>
          </w:tcPr>
          <w:p w14:paraId="3DAA62FC" w14:textId="757CADDF" w:rsidR="0055637A" w:rsidRPr="00E90143" w:rsidRDefault="00773CC2" w:rsidP="0055637A">
            <w:pPr>
              <w:rPr>
                <w:rFonts w:cs="Arial"/>
                <w:color w:val="000000" w:themeColor="text1"/>
              </w:rPr>
            </w:pPr>
            <w:r w:rsidRPr="00773CC2">
              <w:rPr>
                <w:rFonts w:cs="Arial"/>
                <w:color w:val="000000" w:themeColor="text1"/>
              </w:rPr>
              <w:t>Practical experience in the safe use, maintenance, and setup of tools, machinery, and equipment</w:t>
            </w:r>
          </w:p>
        </w:tc>
        <w:tc>
          <w:tcPr>
            <w:tcW w:w="1270" w:type="dxa"/>
          </w:tcPr>
          <w:p w14:paraId="6865999D" w14:textId="77777777" w:rsidR="0055637A" w:rsidRDefault="0055637A" w:rsidP="0055637A">
            <w:pPr>
              <w:jc w:val="center"/>
              <w:rPr>
                <w:color w:val="000000" w:themeColor="text1"/>
              </w:rPr>
            </w:pPr>
          </w:p>
          <w:p w14:paraId="7F2B7ADC" w14:textId="77777777" w:rsidR="006F43A0" w:rsidRDefault="006F43A0" w:rsidP="0055637A">
            <w:pPr>
              <w:jc w:val="center"/>
              <w:rPr>
                <w:color w:val="000000" w:themeColor="text1"/>
              </w:rPr>
            </w:pPr>
          </w:p>
          <w:p w14:paraId="4CA42926" w14:textId="421557FC" w:rsidR="006F43A0" w:rsidRPr="00E90143" w:rsidRDefault="006F43A0" w:rsidP="0055637A">
            <w:pPr>
              <w:jc w:val="center"/>
              <w:rPr>
                <w:color w:val="000000" w:themeColor="text1"/>
              </w:rPr>
            </w:pPr>
            <w:r w:rsidRPr="00413085">
              <w:rPr>
                <w:rFonts w:cs="Arial"/>
                <w:color w:val="000000" w:themeColor="text1"/>
              </w:rPr>
              <w:sym w:font="Wingdings" w:char="F0FC"/>
            </w:r>
          </w:p>
        </w:tc>
        <w:tc>
          <w:tcPr>
            <w:tcW w:w="1297" w:type="dxa"/>
            <w:vAlign w:val="center"/>
          </w:tcPr>
          <w:p w14:paraId="50CB7B35" w14:textId="77777777" w:rsidR="0055637A" w:rsidRPr="00E90143" w:rsidRDefault="0055637A" w:rsidP="0055637A">
            <w:pPr>
              <w:jc w:val="center"/>
              <w:rPr>
                <w:rFonts w:cs="Arial"/>
                <w:color w:val="000000" w:themeColor="text1"/>
              </w:rPr>
            </w:pPr>
          </w:p>
        </w:tc>
        <w:tc>
          <w:tcPr>
            <w:tcW w:w="1934" w:type="dxa"/>
          </w:tcPr>
          <w:p w14:paraId="29428961" w14:textId="2BCABCF3" w:rsidR="0055637A" w:rsidRPr="00E90143" w:rsidRDefault="0055637A" w:rsidP="0055637A">
            <w:pPr>
              <w:tabs>
                <w:tab w:val="left" w:pos="3495"/>
              </w:tabs>
              <w:jc w:val="center"/>
              <w:rPr>
                <w:rFonts w:cs="Arial"/>
                <w:color w:val="000000" w:themeColor="text1"/>
              </w:rPr>
            </w:pPr>
          </w:p>
        </w:tc>
      </w:tr>
      <w:tr w:rsidR="00413085" w:rsidRPr="00413085" w14:paraId="7B303D0E" w14:textId="77777777" w:rsidTr="00584828">
        <w:trPr>
          <w:cantSplit/>
          <w:trHeight w:hRule="exact" w:val="1007"/>
        </w:trPr>
        <w:tc>
          <w:tcPr>
            <w:tcW w:w="684" w:type="dxa"/>
            <w:vAlign w:val="center"/>
          </w:tcPr>
          <w:p w14:paraId="3F2E836A" w14:textId="4CC877F2" w:rsidR="0055637A" w:rsidRPr="00E90143" w:rsidRDefault="00931C63" w:rsidP="0055637A">
            <w:pPr>
              <w:rPr>
                <w:rFonts w:cs="Arial"/>
                <w:color w:val="000000" w:themeColor="text1"/>
              </w:rPr>
            </w:pPr>
            <w:r>
              <w:rPr>
                <w:rFonts w:cs="Arial"/>
                <w:color w:val="000000" w:themeColor="text1"/>
              </w:rPr>
              <w:t>2.3</w:t>
            </w:r>
          </w:p>
        </w:tc>
        <w:tc>
          <w:tcPr>
            <w:tcW w:w="5163" w:type="dxa"/>
            <w:vAlign w:val="center"/>
          </w:tcPr>
          <w:p w14:paraId="76744781" w14:textId="4B274D0E" w:rsidR="0055637A" w:rsidRPr="00E90143" w:rsidRDefault="00773CC2" w:rsidP="0055637A">
            <w:pPr>
              <w:rPr>
                <w:rFonts w:cs="Arial"/>
                <w:color w:val="000000" w:themeColor="text1"/>
              </w:rPr>
            </w:pPr>
            <w:r w:rsidRPr="00773CC2">
              <w:rPr>
                <w:rFonts w:cs="Arial"/>
                <w:color w:val="000000" w:themeColor="text1"/>
              </w:rPr>
              <w:t>Experience of applying health and safety procedures in a workshop or industrial setting</w:t>
            </w:r>
          </w:p>
        </w:tc>
        <w:tc>
          <w:tcPr>
            <w:tcW w:w="1270" w:type="dxa"/>
          </w:tcPr>
          <w:p w14:paraId="4B6272E0" w14:textId="77777777" w:rsidR="0055637A" w:rsidRDefault="0055637A" w:rsidP="0055637A">
            <w:pPr>
              <w:jc w:val="center"/>
              <w:rPr>
                <w:color w:val="000000" w:themeColor="text1"/>
              </w:rPr>
            </w:pPr>
          </w:p>
          <w:p w14:paraId="65E8236F" w14:textId="3B4FD42D" w:rsidR="006F43A0" w:rsidRPr="00E90143" w:rsidRDefault="006F43A0" w:rsidP="0055637A">
            <w:pPr>
              <w:jc w:val="center"/>
              <w:rPr>
                <w:color w:val="000000" w:themeColor="text1"/>
              </w:rPr>
            </w:pPr>
            <w:r w:rsidRPr="00413085">
              <w:rPr>
                <w:rFonts w:cs="Arial"/>
                <w:color w:val="000000" w:themeColor="text1"/>
              </w:rPr>
              <w:sym w:font="Wingdings" w:char="F0FC"/>
            </w:r>
          </w:p>
        </w:tc>
        <w:tc>
          <w:tcPr>
            <w:tcW w:w="1297" w:type="dxa"/>
            <w:vAlign w:val="center"/>
          </w:tcPr>
          <w:p w14:paraId="15A45808" w14:textId="3F81E8A9" w:rsidR="0055637A" w:rsidRPr="00E90143" w:rsidRDefault="0055637A" w:rsidP="0055637A">
            <w:pPr>
              <w:jc w:val="center"/>
              <w:rPr>
                <w:rFonts w:cs="Arial"/>
                <w:color w:val="000000" w:themeColor="text1"/>
              </w:rPr>
            </w:pPr>
          </w:p>
        </w:tc>
        <w:tc>
          <w:tcPr>
            <w:tcW w:w="1934" w:type="dxa"/>
          </w:tcPr>
          <w:p w14:paraId="5CD1E44D" w14:textId="611A0D6D" w:rsidR="0055637A" w:rsidRPr="00E90143" w:rsidRDefault="0055637A" w:rsidP="0055637A">
            <w:pPr>
              <w:jc w:val="center"/>
              <w:rPr>
                <w:color w:val="000000" w:themeColor="text1"/>
              </w:rPr>
            </w:pPr>
          </w:p>
        </w:tc>
      </w:tr>
      <w:tr w:rsidR="00413085" w:rsidRPr="00413085" w14:paraId="479E065F" w14:textId="77777777" w:rsidTr="00083F72">
        <w:trPr>
          <w:cantSplit/>
          <w:trHeight w:val="501"/>
        </w:trPr>
        <w:tc>
          <w:tcPr>
            <w:tcW w:w="684" w:type="dxa"/>
            <w:vAlign w:val="center"/>
          </w:tcPr>
          <w:p w14:paraId="04A32F2F" w14:textId="674F314B" w:rsidR="0055637A" w:rsidRPr="00E90143" w:rsidRDefault="00931C63" w:rsidP="0055637A">
            <w:pPr>
              <w:tabs>
                <w:tab w:val="left" w:pos="3495"/>
              </w:tabs>
              <w:spacing w:before="140" w:after="140"/>
              <w:rPr>
                <w:rFonts w:cs="Arial"/>
                <w:color w:val="000000" w:themeColor="text1"/>
                <w:lang w:eastAsia="en-GB"/>
              </w:rPr>
            </w:pPr>
            <w:r>
              <w:rPr>
                <w:rFonts w:cs="Arial"/>
                <w:color w:val="000000" w:themeColor="text1"/>
                <w:lang w:eastAsia="en-GB"/>
              </w:rPr>
              <w:t>2.4</w:t>
            </w:r>
          </w:p>
        </w:tc>
        <w:tc>
          <w:tcPr>
            <w:tcW w:w="5163" w:type="dxa"/>
          </w:tcPr>
          <w:p w14:paraId="0355E389" w14:textId="7953A169" w:rsidR="00931C63" w:rsidRPr="00E90143" w:rsidRDefault="006F43A0" w:rsidP="0055637A">
            <w:pPr>
              <w:tabs>
                <w:tab w:val="left" w:pos="3495"/>
              </w:tabs>
              <w:spacing w:before="140" w:after="140"/>
              <w:rPr>
                <w:rFonts w:cs="Arial"/>
                <w:color w:val="000000" w:themeColor="text1"/>
                <w:lang w:eastAsia="en-GB"/>
              </w:rPr>
            </w:pPr>
            <w:r w:rsidRPr="006F43A0">
              <w:rPr>
                <w:rFonts w:cs="Arial"/>
                <w:color w:val="000000" w:themeColor="text1"/>
                <w:lang w:eastAsia="en-GB"/>
              </w:rPr>
              <w:t>Previous experience in an educational setting, supporting staff and/or learner</w:t>
            </w:r>
            <w:r>
              <w:rPr>
                <w:rFonts w:cs="Arial"/>
                <w:color w:val="000000" w:themeColor="text1"/>
                <w:lang w:eastAsia="en-GB"/>
              </w:rPr>
              <w:t>s</w:t>
            </w:r>
          </w:p>
        </w:tc>
        <w:tc>
          <w:tcPr>
            <w:tcW w:w="1270" w:type="dxa"/>
          </w:tcPr>
          <w:p w14:paraId="1106C0DC" w14:textId="43CFF6AE" w:rsidR="0055637A" w:rsidRPr="00E90143" w:rsidRDefault="0055637A" w:rsidP="0055637A">
            <w:pPr>
              <w:jc w:val="center"/>
              <w:rPr>
                <w:color w:val="000000" w:themeColor="text1"/>
              </w:rPr>
            </w:pPr>
          </w:p>
        </w:tc>
        <w:tc>
          <w:tcPr>
            <w:tcW w:w="1297" w:type="dxa"/>
            <w:vAlign w:val="center"/>
          </w:tcPr>
          <w:p w14:paraId="4B217357" w14:textId="6D11DB31" w:rsidR="0055637A" w:rsidRPr="00E90143" w:rsidRDefault="006F43A0" w:rsidP="0055637A">
            <w:pPr>
              <w:jc w:val="center"/>
              <w:rPr>
                <w:rFonts w:cs="Arial"/>
                <w:color w:val="000000" w:themeColor="text1"/>
              </w:rPr>
            </w:pPr>
            <w:r w:rsidRPr="00413085">
              <w:rPr>
                <w:rFonts w:cs="Arial"/>
                <w:color w:val="000000" w:themeColor="text1"/>
              </w:rPr>
              <w:sym w:font="Wingdings" w:char="F0FC"/>
            </w:r>
          </w:p>
        </w:tc>
        <w:tc>
          <w:tcPr>
            <w:tcW w:w="1934" w:type="dxa"/>
          </w:tcPr>
          <w:p w14:paraId="5D52AC04" w14:textId="17CAA83F" w:rsidR="0055637A" w:rsidRPr="00E90143" w:rsidRDefault="0055637A" w:rsidP="0055637A">
            <w:pPr>
              <w:tabs>
                <w:tab w:val="left" w:pos="3495"/>
              </w:tabs>
              <w:jc w:val="center"/>
              <w:rPr>
                <w:rFonts w:cs="Arial"/>
                <w:color w:val="000000" w:themeColor="text1"/>
                <w:lang w:eastAsia="en-GB"/>
              </w:rPr>
            </w:pPr>
          </w:p>
        </w:tc>
      </w:tr>
      <w:tr w:rsidR="00584828" w:rsidRPr="00413085" w14:paraId="598ADA0F" w14:textId="77777777" w:rsidTr="00584828">
        <w:trPr>
          <w:cantSplit/>
          <w:trHeight w:val="1030"/>
        </w:trPr>
        <w:tc>
          <w:tcPr>
            <w:tcW w:w="684" w:type="dxa"/>
            <w:vAlign w:val="center"/>
          </w:tcPr>
          <w:p w14:paraId="27A260A1" w14:textId="27749864" w:rsidR="00584828"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t>2.5</w:t>
            </w:r>
          </w:p>
          <w:p w14:paraId="1204D115" w14:textId="77777777" w:rsidR="00584828" w:rsidRDefault="00584828" w:rsidP="0055637A">
            <w:pPr>
              <w:tabs>
                <w:tab w:val="left" w:pos="3495"/>
              </w:tabs>
              <w:spacing w:before="140" w:after="140"/>
              <w:rPr>
                <w:rFonts w:cs="Arial"/>
                <w:color w:val="000000" w:themeColor="text1"/>
                <w:lang w:eastAsia="en-GB"/>
              </w:rPr>
            </w:pPr>
          </w:p>
          <w:p w14:paraId="28E2A0D8" w14:textId="77777777" w:rsidR="00584828" w:rsidRDefault="00584828" w:rsidP="0055637A">
            <w:pPr>
              <w:tabs>
                <w:tab w:val="left" w:pos="3495"/>
              </w:tabs>
              <w:spacing w:before="140" w:after="140"/>
              <w:rPr>
                <w:rFonts w:cs="Arial"/>
                <w:color w:val="000000" w:themeColor="text1"/>
                <w:lang w:eastAsia="en-GB"/>
              </w:rPr>
            </w:pPr>
          </w:p>
        </w:tc>
        <w:tc>
          <w:tcPr>
            <w:tcW w:w="5163" w:type="dxa"/>
          </w:tcPr>
          <w:p w14:paraId="19414055" w14:textId="6135BA68" w:rsidR="00584828" w:rsidRDefault="006F43A0" w:rsidP="006F43A0">
            <w:pPr>
              <w:tabs>
                <w:tab w:val="left" w:pos="520"/>
              </w:tabs>
              <w:spacing w:before="140" w:after="140"/>
              <w:rPr>
                <w:rFonts w:cs="Arial"/>
                <w:color w:val="000000" w:themeColor="text1"/>
                <w:lang w:eastAsia="en-GB"/>
              </w:rPr>
            </w:pPr>
            <w:r w:rsidRPr="006F43A0">
              <w:rPr>
                <w:rFonts w:cs="Arial"/>
                <w:color w:val="000000" w:themeColor="text1"/>
                <w:lang w:eastAsia="en-GB"/>
              </w:rPr>
              <w:t>Experience in procurement, stock control, and equipment ordering</w:t>
            </w:r>
          </w:p>
        </w:tc>
        <w:tc>
          <w:tcPr>
            <w:tcW w:w="1270" w:type="dxa"/>
          </w:tcPr>
          <w:p w14:paraId="774DC9C1" w14:textId="77777777" w:rsidR="00584828" w:rsidRPr="00E90143" w:rsidRDefault="00584828" w:rsidP="0055637A">
            <w:pPr>
              <w:jc w:val="center"/>
              <w:rPr>
                <w:color w:val="000000" w:themeColor="text1"/>
              </w:rPr>
            </w:pPr>
          </w:p>
        </w:tc>
        <w:tc>
          <w:tcPr>
            <w:tcW w:w="1297" w:type="dxa"/>
            <w:vAlign w:val="center"/>
          </w:tcPr>
          <w:p w14:paraId="7E41D8E3" w14:textId="21BAFAEE" w:rsidR="00584828" w:rsidRPr="00E90143" w:rsidRDefault="006F43A0" w:rsidP="0055637A">
            <w:pPr>
              <w:jc w:val="center"/>
              <w:rPr>
                <w:rFonts w:cs="Arial"/>
                <w:color w:val="000000" w:themeColor="text1"/>
              </w:rPr>
            </w:pPr>
            <w:r w:rsidRPr="00413085">
              <w:rPr>
                <w:rFonts w:cs="Arial"/>
                <w:color w:val="000000" w:themeColor="text1"/>
              </w:rPr>
              <w:sym w:font="Wingdings" w:char="F0FC"/>
            </w:r>
          </w:p>
        </w:tc>
        <w:tc>
          <w:tcPr>
            <w:tcW w:w="1934" w:type="dxa"/>
          </w:tcPr>
          <w:p w14:paraId="3F2A6C55" w14:textId="77777777" w:rsidR="00584828" w:rsidRPr="00E90143" w:rsidRDefault="00584828" w:rsidP="0055637A">
            <w:pPr>
              <w:tabs>
                <w:tab w:val="left" w:pos="3495"/>
              </w:tabs>
              <w:jc w:val="center"/>
              <w:rPr>
                <w:rFonts w:cs="Arial"/>
                <w:color w:val="000000" w:themeColor="text1"/>
                <w:lang w:eastAsia="en-GB"/>
              </w:rPr>
            </w:pPr>
          </w:p>
        </w:tc>
      </w:tr>
      <w:tr w:rsidR="00931C63" w:rsidRPr="00413085" w14:paraId="35A9DF94" w14:textId="77777777" w:rsidTr="00083F72">
        <w:trPr>
          <w:cantSplit/>
          <w:trHeight w:val="501"/>
        </w:trPr>
        <w:tc>
          <w:tcPr>
            <w:tcW w:w="684" w:type="dxa"/>
            <w:vAlign w:val="center"/>
          </w:tcPr>
          <w:p w14:paraId="57A6E9CE" w14:textId="6A1DD366" w:rsidR="00931C63"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lastRenderedPageBreak/>
              <w:t>2.6</w:t>
            </w:r>
          </w:p>
          <w:p w14:paraId="49CEDD2E" w14:textId="77777777" w:rsidR="00931C63" w:rsidRDefault="00931C63" w:rsidP="0055637A">
            <w:pPr>
              <w:tabs>
                <w:tab w:val="left" w:pos="3495"/>
              </w:tabs>
              <w:spacing w:before="140" w:after="140"/>
              <w:rPr>
                <w:rFonts w:cs="Arial"/>
                <w:color w:val="000000" w:themeColor="text1"/>
                <w:lang w:eastAsia="en-GB"/>
              </w:rPr>
            </w:pPr>
          </w:p>
        </w:tc>
        <w:tc>
          <w:tcPr>
            <w:tcW w:w="5163" w:type="dxa"/>
          </w:tcPr>
          <w:p w14:paraId="20081557" w14:textId="1A311CFA" w:rsidR="00931C63" w:rsidRDefault="00685FAB" w:rsidP="0055637A">
            <w:pPr>
              <w:tabs>
                <w:tab w:val="left" w:pos="3495"/>
              </w:tabs>
              <w:spacing w:before="140" w:after="140"/>
              <w:rPr>
                <w:rFonts w:cs="Arial"/>
                <w:color w:val="000000" w:themeColor="text1"/>
                <w:lang w:eastAsia="en-GB"/>
              </w:rPr>
            </w:pPr>
            <w:r w:rsidRPr="00685FAB">
              <w:rPr>
                <w:rFonts w:cs="Arial"/>
                <w:color w:val="000000" w:themeColor="text1"/>
                <w:lang w:eastAsia="en-GB"/>
              </w:rPr>
              <w:t>Experience of delivering technical support to students, apprentices, or trainees</w:t>
            </w:r>
          </w:p>
        </w:tc>
        <w:tc>
          <w:tcPr>
            <w:tcW w:w="1270" w:type="dxa"/>
          </w:tcPr>
          <w:p w14:paraId="71276619" w14:textId="77777777" w:rsidR="00931C63" w:rsidRPr="00E90143" w:rsidRDefault="00931C63" w:rsidP="0055637A">
            <w:pPr>
              <w:jc w:val="center"/>
              <w:rPr>
                <w:color w:val="000000" w:themeColor="text1"/>
              </w:rPr>
            </w:pPr>
          </w:p>
        </w:tc>
        <w:tc>
          <w:tcPr>
            <w:tcW w:w="1297" w:type="dxa"/>
            <w:vAlign w:val="center"/>
          </w:tcPr>
          <w:p w14:paraId="0F84AF77" w14:textId="61B19AE6" w:rsidR="00931C63" w:rsidRPr="00E90143" w:rsidRDefault="006F43A0" w:rsidP="0055637A">
            <w:pPr>
              <w:jc w:val="center"/>
              <w:rPr>
                <w:rFonts w:cs="Arial"/>
                <w:color w:val="000000" w:themeColor="text1"/>
              </w:rPr>
            </w:pPr>
            <w:r w:rsidRPr="00413085">
              <w:rPr>
                <w:rFonts w:cs="Arial"/>
                <w:color w:val="000000" w:themeColor="text1"/>
              </w:rPr>
              <w:sym w:font="Wingdings" w:char="F0FC"/>
            </w:r>
          </w:p>
        </w:tc>
        <w:tc>
          <w:tcPr>
            <w:tcW w:w="1934" w:type="dxa"/>
          </w:tcPr>
          <w:p w14:paraId="704C2EBC" w14:textId="77777777" w:rsidR="00931C63" w:rsidRPr="00E90143" w:rsidRDefault="00931C63" w:rsidP="0055637A">
            <w:pPr>
              <w:tabs>
                <w:tab w:val="left" w:pos="3495"/>
              </w:tabs>
              <w:jc w:val="center"/>
              <w:rPr>
                <w:rFonts w:cs="Arial"/>
                <w:color w:val="000000" w:themeColor="text1"/>
                <w:lang w:eastAsia="en-GB"/>
              </w:rPr>
            </w:pPr>
          </w:p>
        </w:tc>
      </w:tr>
      <w:tr w:rsidR="00931C63"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931C63" w:rsidRPr="00931C63" w:rsidRDefault="00931C63"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413085" w:rsidRPr="00413085" w14:paraId="2068D3B5" w14:textId="77777777" w:rsidTr="00083F72">
        <w:trPr>
          <w:cantSplit/>
          <w:trHeight w:hRule="exact" w:val="920"/>
        </w:trPr>
        <w:tc>
          <w:tcPr>
            <w:tcW w:w="684" w:type="dxa"/>
            <w:vAlign w:val="center"/>
          </w:tcPr>
          <w:p w14:paraId="1A256B29" w14:textId="5AD71DF7" w:rsidR="00276010" w:rsidRPr="00E90143" w:rsidRDefault="00931C63" w:rsidP="00A176D0">
            <w:pPr>
              <w:tabs>
                <w:tab w:val="left" w:pos="3495"/>
              </w:tabs>
              <w:rPr>
                <w:rFonts w:cs="Arial"/>
                <w:color w:val="000000" w:themeColor="text1"/>
              </w:rPr>
            </w:pPr>
            <w:r>
              <w:rPr>
                <w:rFonts w:cs="Arial"/>
                <w:color w:val="000000" w:themeColor="text1"/>
              </w:rPr>
              <w:t>3.1</w:t>
            </w:r>
          </w:p>
        </w:tc>
        <w:tc>
          <w:tcPr>
            <w:tcW w:w="5163" w:type="dxa"/>
            <w:vAlign w:val="center"/>
          </w:tcPr>
          <w:p w14:paraId="288CC981" w14:textId="441B0271" w:rsidR="00276010" w:rsidRPr="00E90143" w:rsidRDefault="00D22333" w:rsidP="00A176D0">
            <w:pPr>
              <w:tabs>
                <w:tab w:val="left" w:pos="3495"/>
              </w:tabs>
              <w:rPr>
                <w:rFonts w:cs="Arial"/>
                <w:color w:val="000000" w:themeColor="text1"/>
              </w:rPr>
            </w:pPr>
            <w:r w:rsidRPr="00D22333">
              <w:rPr>
                <w:rFonts w:cs="Arial"/>
                <w:color w:val="000000" w:themeColor="text1"/>
              </w:rPr>
              <w:t>Strong awareness of health and safety practices in workshop and classroom environments</w:t>
            </w:r>
          </w:p>
        </w:tc>
        <w:tc>
          <w:tcPr>
            <w:tcW w:w="1270" w:type="dxa"/>
          </w:tcPr>
          <w:p w14:paraId="7AF8CA13" w14:textId="77777777" w:rsidR="00276010" w:rsidRDefault="00276010" w:rsidP="00A176D0">
            <w:pPr>
              <w:jc w:val="center"/>
              <w:rPr>
                <w:color w:val="000000" w:themeColor="text1"/>
              </w:rPr>
            </w:pPr>
          </w:p>
          <w:p w14:paraId="3C1B29E3" w14:textId="4F69BEAA" w:rsidR="006F43A0" w:rsidRPr="00E90143" w:rsidRDefault="006F43A0" w:rsidP="00A176D0">
            <w:pPr>
              <w:jc w:val="center"/>
              <w:rPr>
                <w:color w:val="000000" w:themeColor="text1"/>
              </w:rPr>
            </w:pPr>
            <w:r w:rsidRPr="00413085">
              <w:rPr>
                <w:rFonts w:cs="Arial"/>
                <w:color w:val="000000" w:themeColor="text1"/>
              </w:rPr>
              <w:sym w:font="Wingdings" w:char="F0FC"/>
            </w:r>
          </w:p>
        </w:tc>
        <w:tc>
          <w:tcPr>
            <w:tcW w:w="1297" w:type="dxa"/>
            <w:vAlign w:val="center"/>
          </w:tcPr>
          <w:p w14:paraId="7922C300" w14:textId="77777777" w:rsidR="00276010" w:rsidRPr="00E90143" w:rsidRDefault="00276010" w:rsidP="00A176D0">
            <w:pPr>
              <w:jc w:val="center"/>
              <w:rPr>
                <w:rFonts w:cs="Arial"/>
                <w:color w:val="000000" w:themeColor="text1"/>
              </w:rPr>
            </w:pPr>
          </w:p>
        </w:tc>
        <w:tc>
          <w:tcPr>
            <w:tcW w:w="1934" w:type="dxa"/>
            <w:vAlign w:val="center"/>
          </w:tcPr>
          <w:p w14:paraId="459FD986" w14:textId="1AB3A2B6" w:rsidR="00276010" w:rsidRPr="00E90143" w:rsidRDefault="00276010" w:rsidP="00A176D0">
            <w:pPr>
              <w:jc w:val="center"/>
              <w:rPr>
                <w:color w:val="000000" w:themeColor="text1"/>
              </w:rPr>
            </w:pPr>
          </w:p>
        </w:tc>
      </w:tr>
      <w:tr w:rsidR="00413085" w:rsidRPr="00413085" w14:paraId="61D1A1DF" w14:textId="77777777" w:rsidTr="00083F72">
        <w:trPr>
          <w:cantSplit/>
          <w:trHeight w:hRule="exact" w:val="987"/>
        </w:trPr>
        <w:tc>
          <w:tcPr>
            <w:tcW w:w="684" w:type="dxa"/>
            <w:vAlign w:val="center"/>
          </w:tcPr>
          <w:p w14:paraId="708E7B0D" w14:textId="2C85894E" w:rsidR="0055637A" w:rsidRPr="00E90143" w:rsidRDefault="00931C63" w:rsidP="0055637A">
            <w:pPr>
              <w:rPr>
                <w:rFonts w:cs="Arial"/>
                <w:color w:val="000000" w:themeColor="text1"/>
              </w:rPr>
            </w:pPr>
            <w:r>
              <w:rPr>
                <w:rFonts w:cs="Arial"/>
                <w:color w:val="000000" w:themeColor="text1"/>
              </w:rPr>
              <w:t>3.2</w:t>
            </w:r>
          </w:p>
        </w:tc>
        <w:tc>
          <w:tcPr>
            <w:tcW w:w="5163" w:type="dxa"/>
            <w:vAlign w:val="center"/>
          </w:tcPr>
          <w:p w14:paraId="251399AF" w14:textId="1C9E8907" w:rsidR="0055637A" w:rsidRPr="00E90143" w:rsidRDefault="00E2707C" w:rsidP="0055637A">
            <w:pPr>
              <w:rPr>
                <w:rFonts w:cs="Arial"/>
                <w:color w:val="000000" w:themeColor="text1"/>
              </w:rPr>
            </w:pPr>
            <w:r w:rsidRPr="00E2707C">
              <w:rPr>
                <w:rFonts w:cs="Arial"/>
                <w:color w:val="000000" w:themeColor="text1"/>
              </w:rPr>
              <w:t>Good organisational skills with the ability to prioritise tasks and manage resources effectively</w:t>
            </w:r>
          </w:p>
        </w:tc>
        <w:tc>
          <w:tcPr>
            <w:tcW w:w="1270" w:type="dxa"/>
          </w:tcPr>
          <w:p w14:paraId="23ED7205" w14:textId="77777777" w:rsidR="0055637A" w:rsidRDefault="0055637A" w:rsidP="0055637A">
            <w:pPr>
              <w:jc w:val="center"/>
              <w:rPr>
                <w:color w:val="000000" w:themeColor="text1"/>
              </w:rPr>
            </w:pPr>
          </w:p>
          <w:p w14:paraId="7BFBA111" w14:textId="673BE708" w:rsidR="006F43A0" w:rsidRPr="00E90143" w:rsidRDefault="006F43A0" w:rsidP="0055637A">
            <w:pPr>
              <w:jc w:val="center"/>
              <w:rPr>
                <w:color w:val="000000" w:themeColor="text1"/>
              </w:rPr>
            </w:pPr>
            <w:r w:rsidRPr="00413085">
              <w:rPr>
                <w:rFonts w:cs="Arial"/>
                <w:color w:val="000000" w:themeColor="text1"/>
              </w:rPr>
              <w:sym w:font="Wingdings" w:char="F0FC"/>
            </w:r>
          </w:p>
        </w:tc>
        <w:tc>
          <w:tcPr>
            <w:tcW w:w="1297" w:type="dxa"/>
            <w:vAlign w:val="center"/>
          </w:tcPr>
          <w:p w14:paraId="7F5F08DA" w14:textId="77777777" w:rsidR="0055637A" w:rsidRPr="00E90143" w:rsidRDefault="0055637A" w:rsidP="0055637A">
            <w:pPr>
              <w:jc w:val="center"/>
              <w:rPr>
                <w:rFonts w:cs="Arial"/>
                <w:color w:val="000000" w:themeColor="text1"/>
              </w:rPr>
            </w:pPr>
          </w:p>
        </w:tc>
        <w:tc>
          <w:tcPr>
            <w:tcW w:w="1934" w:type="dxa"/>
          </w:tcPr>
          <w:p w14:paraId="7BE380D0" w14:textId="5B882DD0" w:rsidR="0055637A" w:rsidRPr="00E90143" w:rsidRDefault="0055637A" w:rsidP="0055637A">
            <w:pPr>
              <w:jc w:val="center"/>
              <w:rPr>
                <w:color w:val="000000" w:themeColor="text1"/>
              </w:rPr>
            </w:pPr>
          </w:p>
        </w:tc>
      </w:tr>
      <w:tr w:rsidR="00413085" w:rsidRPr="00413085" w14:paraId="212456CA" w14:textId="77777777" w:rsidTr="00083F72">
        <w:trPr>
          <w:cantSplit/>
          <w:trHeight w:hRule="exact" w:val="988"/>
        </w:trPr>
        <w:tc>
          <w:tcPr>
            <w:tcW w:w="684" w:type="dxa"/>
            <w:vAlign w:val="center"/>
          </w:tcPr>
          <w:p w14:paraId="423BE105" w14:textId="363C040E" w:rsidR="0055637A" w:rsidRPr="00E90143" w:rsidRDefault="00931C63" w:rsidP="0055637A">
            <w:pPr>
              <w:tabs>
                <w:tab w:val="left" w:pos="3495"/>
              </w:tabs>
              <w:rPr>
                <w:rFonts w:cs="Arial"/>
                <w:color w:val="000000" w:themeColor="text1"/>
              </w:rPr>
            </w:pPr>
            <w:r>
              <w:rPr>
                <w:rFonts w:cs="Arial"/>
                <w:color w:val="000000" w:themeColor="text1"/>
              </w:rPr>
              <w:t>3.3</w:t>
            </w:r>
          </w:p>
        </w:tc>
        <w:tc>
          <w:tcPr>
            <w:tcW w:w="5163" w:type="dxa"/>
            <w:vAlign w:val="center"/>
          </w:tcPr>
          <w:p w14:paraId="0AEFC58F" w14:textId="5528CF74" w:rsidR="0055637A" w:rsidRPr="00E90143" w:rsidRDefault="00E2707C" w:rsidP="00525B6B">
            <w:pPr>
              <w:tabs>
                <w:tab w:val="left" w:pos="3495"/>
              </w:tabs>
              <w:rPr>
                <w:rFonts w:cs="Arial"/>
                <w:color w:val="000000" w:themeColor="text1"/>
              </w:rPr>
            </w:pPr>
            <w:r w:rsidRPr="00E2707C">
              <w:rPr>
                <w:rFonts w:cs="Arial"/>
                <w:color w:val="000000" w:themeColor="text1"/>
              </w:rPr>
              <w:t>Ability to work independently as well as part of a team</w:t>
            </w:r>
          </w:p>
        </w:tc>
        <w:tc>
          <w:tcPr>
            <w:tcW w:w="1270" w:type="dxa"/>
          </w:tcPr>
          <w:p w14:paraId="59136B7E" w14:textId="77777777" w:rsidR="0055637A" w:rsidRDefault="0055637A" w:rsidP="0055637A">
            <w:pPr>
              <w:jc w:val="center"/>
              <w:rPr>
                <w:color w:val="000000" w:themeColor="text1"/>
              </w:rPr>
            </w:pPr>
          </w:p>
          <w:p w14:paraId="2B7AA936" w14:textId="590FA853" w:rsidR="006F43A0" w:rsidRPr="00E90143" w:rsidRDefault="006F43A0" w:rsidP="0055637A">
            <w:pPr>
              <w:jc w:val="center"/>
              <w:rPr>
                <w:color w:val="000000" w:themeColor="text1"/>
              </w:rPr>
            </w:pPr>
            <w:r w:rsidRPr="00413085">
              <w:rPr>
                <w:rFonts w:cs="Arial"/>
                <w:color w:val="000000" w:themeColor="text1"/>
              </w:rPr>
              <w:sym w:font="Wingdings" w:char="F0FC"/>
            </w:r>
          </w:p>
        </w:tc>
        <w:tc>
          <w:tcPr>
            <w:tcW w:w="1297" w:type="dxa"/>
            <w:vAlign w:val="center"/>
          </w:tcPr>
          <w:p w14:paraId="1BBA412E" w14:textId="77777777" w:rsidR="0055637A" w:rsidRPr="00E90143" w:rsidRDefault="0055637A" w:rsidP="0055637A">
            <w:pPr>
              <w:jc w:val="center"/>
              <w:rPr>
                <w:rFonts w:cs="Arial"/>
                <w:color w:val="000000" w:themeColor="text1"/>
              </w:rPr>
            </w:pPr>
          </w:p>
        </w:tc>
        <w:tc>
          <w:tcPr>
            <w:tcW w:w="1934" w:type="dxa"/>
          </w:tcPr>
          <w:p w14:paraId="53633CE7" w14:textId="6976FFB3" w:rsidR="0055637A" w:rsidRPr="00E90143" w:rsidRDefault="0055637A" w:rsidP="0055637A">
            <w:pPr>
              <w:jc w:val="center"/>
              <w:rPr>
                <w:color w:val="000000" w:themeColor="text1"/>
              </w:rPr>
            </w:pPr>
          </w:p>
        </w:tc>
      </w:tr>
      <w:tr w:rsidR="00413085" w:rsidRPr="00413085" w14:paraId="2F602CCA" w14:textId="77777777" w:rsidTr="00083F72">
        <w:trPr>
          <w:cantSplit/>
          <w:trHeight w:hRule="exact" w:val="1002"/>
        </w:trPr>
        <w:tc>
          <w:tcPr>
            <w:tcW w:w="684" w:type="dxa"/>
            <w:vAlign w:val="center"/>
          </w:tcPr>
          <w:p w14:paraId="0A225A4E" w14:textId="206FF435" w:rsidR="0055637A" w:rsidRPr="00E90143" w:rsidRDefault="00931C63" w:rsidP="0055637A">
            <w:pPr>
              <w:tabs>
                <w:tab w:val="left" w:pos="3495"/>
              </w:tabs>
              <w:rPr>
                <w:rFonts w:cs="Arial"/>
                <w:color w:val="000000" w:themeColor="text1"/>
              </w:rPr>
            </w:pPr>
            <w:r>
              <w:rPr>
                <w:rFonts w:cs="Arial"/>
                <w:color w:val="000000" w:themeColor="text1"/>
              </w:rPr>
              <w:t>3.4</w:t>
            </w:r>
          </w:p>
        </w:tc>
        <w:tc>
          <w:tcPr>
            <w:tcW w:w="5163" w:type="dxa"/>
            <w:vAlign w:val="center"/>
          </w:tcPr>
          <w:p w14:paraId="076FB1E5" w14:textId="7A57E744" w:rsidR="0055637A" w:rsidRPr="00E90143" w:rsidRDefault="00B479B2" w:rsidP="00525B6B">
            <w:pPr>
              <w:tabs>
                <w:tab w:val="left" w:pos="3495"/>
              </w:tabs>
              <w:rPr>
                <w:rFonts w:cs="Arial"/>
                <w:color w:val="000000" w:themeColor="text1"/>
              </w:rPr>
            </w:pPr>
            <w:r w:rsidRPr="00B479B2">
              <w:rPr>
                <w:rFonts w:cs="Arial"/>
                <w:color w:val="000000" w:themeColor="text1"/>
              </w:rPr>
              <w:t>Skills in stock management, ordering, and record keeping</w:t>
            </w:r>
          </w:p>
        </w:tc>
        <w:tc>
          <w:tcPr>
            <w:tcW w:w="1270" w:type="dxa"/>
          </w:tcPr>
          <w:p w14:paraId="5F92C133" w14:textId="77777777" w:rsidR="0055637A" w:rsidRDefault="0055637A" w:rsidP="0055637A">
            <w:pPr>
              <w:jc w:val="center"/>
              <w:rPr>
                <w:color w:val="000000" w:themeColor="text1"/>
              </w:rPr>
            </w:pPr>
          </w:p>
          <w:p w14:paraId="63085DCE" w14:textId="50D359FB" w:rsidR="006F43A0" w:rsidRPr="00E90143" w:rsidRDefault="006F43A0" w:rsidP="0055637A">
            <w:pPr>
              <w:jc w:val="center"/>
              <w:rPr>
                <w:color w:val="000000" w:themeColor="text1"/>
              </w:rPr>
            </w:pPr>
            <w:r w:rsidRPr="00413085">
              <w:rPr>
                <w:rFonts w:cs="Arial"/>
                <w:color w:val="000000" w:themeColor="text1"/>
              </w:rPr>
              <w:sym w:font="Wingdings" w:char="F0FC"/>
            </w:r>
          </w:p>
        </w:tc>
        <w:tc>
          <w:tcPr>
            <w:tcW w:w="1297" w:type="dxa"/>
            <w:vAlign w:val="center"/>
          </w:tcPr>
          <w:p w14:paraId="530389D7" w14:textId="3EC6CFB9" w:rsidR="006F43A0" w:rsidRPr="00E90143" w:rsidRDefault="006F43A0" w:rsidP="006F43A0">
            <w:pPr>
              <w:rPr>
                <w:rFonts w:cs="Arial"/>
                <w:color w:val="000000" w:themeColor="text1"/>
              </w:rPr>
            </w:pPr>
          </w:p>
        </w:tc>
        <w:tc>
          <w:tcPr>
            <w:tcW w:w="1934" w:type="dxa"/>
          </w:tcPr>
          <w:p w14:paraId="49CBED6C" w14:textId="2CAE88E7" w:rsidR="0055637A" w:rsidRPr="00E90143" w:rsidRDefault="0055637A" w:rsidP="0055637A">
            <w:pPr>
              <w:jc w:val="center"/>
              <w:rPr>
                <w:color w:val="000000" w:themeColor="text1"/>
              </w:rPr>
            </w:pPr>
          </w:p>
        </w:tc>
      </w:tr>
      <w:tr w:rsidR="00413085" w:rsidRPr="00413085"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55637A" w:rsidRPr="00931C63" w:rsidRDefault="0055637A"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2C228653" w14:textId="77777777" w:rsidR="0055637A" w:rsidRPr="00413085" w:rsidRDefault="0055637A" w:rsidP="0055637A">
            <w:pPr>
              <w:tabs>
                <w:tab w:val="center" w:pos="4153"/>
                <w:tab w:val="right" w:pos="8306"/>
              </w:tabs>
              <w:jc w:val="center"/>
              <w:rPr>
                <w:rFonts w:cs="Arial"/>
                <w:b/>
                <w:bCs/>
                <w:color w:val="000000" w:themeColor="text1"/>
                <w:sz w:val="24"/>
                <w:szCs w:val="24"/>
              </w:rPr>
            </w:pPr>
          </w:p>
        </w:tc>
      </w:tr>
      <w:tr w:rsidR="00413085" w:rsidRPr="00413085" w14:paraId="635148BA" w14:textId="77777777" w:rsidTr="004E5BF3">
        <w:trPr>
          <w:cantSplit/>
          <w:trHeight w:hRule="exact" w:val="986"/>
        </w:trPr>
        <w:tc>
          <w:tcPr>
            <w:tcW w:w="684" w:type="dxa"/>
            <w:vAlign w:val="center"/>
          </w:tcPr>
          <w:p w14:paraId="508F9079" w14:textId="77777777" w:rsidR="0055637A" w:rsidRPr="00E90143" w:rsidRDefault="0055637A" w:rsidP="0055637A">
            <w:pPr>
              <w:tabs>
                <w:tab w:val="left" w:pos="3495"/>
              </w:tabs>
              <w:rPr>
                <w:rFonts w:cs="Arial"/>
                <w:color w:val="000000" w:themeColor="text1"/>
                <w:lang w:eastAsia="en-GB"/>
              </w:rPr>
            </w:pPr>
            <w:r w:rsidRPr="00E90143">
              <w:rPr>
                <w:rFonts w:cs="Arial"/>
                <w:color w:val="000000" w:themeColor="text1"/>
                <w:lang w:eastAsia="en-GB"/>
              </w:rPr>
              <w:t>4.1</w:t>
            </w:r>
          </w:p>
        </w:tc>
        <w:tc>
          <w:tcPr>
            <w:tcW w:w="5163" w:type="dxa"/>
            <w:vAlign w:val="center"/>
          </w:tcPr>
          <w:p w14:paraId="5E3313ED" w14:textId="429BB5FA" w:rsidR="00525B6B" w:rsidRPr="00E90143" w:rsidRDefault="00525B6B" w:rsidP="00525B6B">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sidR="00F5037F">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55637A" w:rsidRPr="00E90143" w:rsidRDefault="0055637A" w:rsidP="0055637A">
            <w:pPr>
              <w:tabs>
                <w:tab w:val="left" w:pos="3495"/>
              </w:tabs>
              <w:rPr>
                <w:rFonts w:cs="Arial"/>
                <w:color w:val="000000" w:themeColor="text1"/>
              </w:rPr>
            </w:pPr>
          </w:p>
        </w:tc>
        <w:tc>
          <w:tcPr>
            <w:tcW w:w="1270" w:type="dxa"/>
          </w:tcPr>
          <w:p w14:paraId="3DEA34F2" w14:textId="77777777" w:rsidR="0055637A" w:rsidRPr="00E90143" w:rsidRDefault="0055637A" w:rsidP="0055637A">
            <w:pPr>
              <w:jc w:val="center"/>
              <w:rPr>
                <w:color w:val="000000" w:themeColor="text1"/>
              </w:rPr>
            </w:pPr>
            <w:r w:rsidRPr="00E90143">
              <w:rPr>
                <w:rFonts w:cs="Arial"/>
                <w:color w:val="000000" w:themeColor="text1"/>
              </w:rPr>
              <w:sym w:font="Wingdings" w:char="F0FC"/>
            </w:r>
          </w:p>
        </w:tc>
        <w:tc>
          <w:tcPr>
            <w:tcW w:w="1297" w:type="dxa"/>
            <w:vAlign w:val="center"/>
          </w:tcPr>
          <w:p w14:paraId="5CFDEE58" w14:textId="77777777" w:rsidR="0055637A" w:rsidRPr="00E90143" w:rsidRDefault="0055637A" w:rsidP="0055637A">
            <w:pPr>
              <w:ind w:left="785"/>
              <w:contextualSpacing/>
              <w:jc w:val="center"/>
              <w:rPr>
                <w:rFonts w:cs="Arial"/>
                <w:color w:val="000000" w:themeColor="text1"/>
              </w:rPr>
            </w:pPr>
          </w:p>
        </w:tc>
        <w:tc>
          <w:tcPr>
            <w:tcW w:w="1934" w:type="dxa"/>
          </w:tcPr>
          <w:p w14:paraId="14AD9C49" w14:textId="4B65C71A" w:rsidR="0055637A" w:rsidRPr="00E90143" w:rsidRDefault="0055637A" w:rsidP="0055637A">
            <w:pPr>
              <w:jc w:val="center"/>
              <w:rPr>
                <w:rFonts w:cs="Arial"/>
                <w:color w:val="000000" w:themeColor="text1"/>
              </w:rPr>
            </w:pPr>
            <w:r w:rsidRPr="00E90143">
              <w:rPr>
                <w:rFonts w:cs="Arial"/>
                <w:color w:val="000000" w:themeColor="text1"/>
              </w:rPr>
              <w:t>Interview</w:t>
            </w:r>
          </w:p>
        </w:tc>
      </w:tr>
      <w:tr w:rsidR="00F5037F" w:rsidRPr="00413085" w14:paraId="5967BC90" w14:textId="77777777" w:rsidTr="004E5BF3">
        <w:trPr>
          <w:cantSplit/>
          <w:trHeight w:hRule="exact" w:val="844"/>
        </w:trPr>
        <w:tc>
          <w:tcPr>
            <w:tcW w:w="684" w:type="dxa"/>
            <w:vAlign w:val="center"/>
          </w:tcPr>
          <w:p w14:paraId="405FE7DA" w14:textId="7DD7557C"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5163" w:type="dxa"/>
            <w:vAlign w:val="center"/>
          </w:tcPr>
          <w:p w14:paraId="4AD28DC3" w14:textId="77777777" w:rsidR="00F5037F" w:rsidRPr="00413085" w:rsidRDefault="00F5037F" w:rsidP="00413085">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F5037F" w:rsidRPr="00413085" w:rsidRDefault="00F5037F" w:rsidP="00525B6B">
            <w:pPr>
              <w:tabs>
                <w:tab w:val="left" w:pos="3495"/>
              </w:tabs>
              <w:rPr>
                <w:rFonts w:cs="Arial"/>
                <w:color w:val="000000" w:themeColor="text1"/>
              </w:rPr>
            </w:pPr>
          </w:p>
        </w:tc>
        <w:tc>
          <w:tcPr>
            <w:tcW w:w="1270" w:type="dxa"/>
          </w:tcPr>
          <w:p w14:paraId="51549C17" w14:textId="0A9556B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vAlign w:val="center"/>
          </w:tcPr>
          <w:p w14:paraId="35F4EE4E" w14:textId="77777777" w:rsidR="00F5037F" w:rsidRPr="00413085" w:rsidRDefault="00F5037F" w:rsidP="0055637A">
            <w:pPr>
              <w:jc w:val="center"/>
              <w:rPr>
                <w:rFonts w:cs="Arial"/>
                <w:color w:val="000000" w:themeColor="text1"/>
              </w:rPr>
            </w:pPr>
          </w:p>
        </w:tc>
        <w:tc>
          <w:tcPr>
            <w:tcW w:w="1934" w:type="dxa"/>
          </w:tcPr>
          <w:p w14:paraId="1066F8E9" w14:textId="1E2BB0E0" w:rsidR="00F5037F" w:rsidRPr="00413085" w:rsidRDefault="00F5037F" w:rsidP="0055637A">
            <w:pPr>
              <w:jc w:val="center"/>
              <w:rPr>
                <w:color w:val="000000" w:themeColor="text1"/>
              </w:rPr>
            </w:pPr>
            <w:r w:rsidRPr="00413085">
              <w:rPr>
                <w:rFonts w:cs="Arial"/>
                <w:color w:val="000000" w:themeColor="text1"/>
              </w:rPr>
              <w:t>Interview</w:t>
            </w:r>
          </w:p>
        </w:tc>
      </w:tr>
      <w:tr w:rsidR="00F5037F" w:rsidRPr="00413085" w14:paraId="594CDEC2" w14:textId="77777777" w:rsidTr="004E5BF3">
        <w:trPr>
          <w:cantSplit/>
          <w:trHeight w:hRule="exact" w:val="998"/>
        </w:trPr>
        <w:tc>
          <w:tcPr>
            <w:tcW w:w="684" w:type="dxa"/>
            <w:vAlign w:val="center"/>
          </w:tcPr>
          <w:p w14:paraId="7BB9C9CF" w14:textId="2BCE4512"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sidR="00B25E4D">
              <w:rPr>
                <w:rFonts w:cs="Arial"/>
                <w:color w:val="000000" w:themeColor="text1"/>
                <w:lang w:eastAsia="en-GB"/>
              </w:rPr>
              <w:t>3</w:t>
            </w:r>
          </w:p>
        </w:tc>
        <w:tc>
          <w:tcPr>
            <w:tcW w:w="5163" w:type="dxa"/>
            <w:vAlign w:val="center"/>
          </w:tcPr>
          <w:p w14:paraId="40C5C4FF" w14:textId="77777777" w:rsidR="00F5037F" w:rsidRPr="00413085" w:rsidRDefault="00F5037F" w:rsidP="00413085">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F5037F" w:rsidRPr="00413085" w:rsidRDefault="00F5037F" w:rsidP="0055637A">
            <w:pPr>
              <w:tabs>
                <w:tab w:val="left" w:pos="3495"/>
              </w:tabs>
              <w:rPr>
                <w:rFonts w:cs="Arial"/>
                <w:color w:val="000000" w:themeColor="text1"/>
              </w:rPr>
            </w:pPr>
          </w:p>
        </w:tc>
        <w:tc>
          <w:tcPr>
            <w:tcW w:w="1270" w:type="dxa"/>
          </w:tcPr>
          <w:p w14:paraId="46ABF3B8" w14:textId="283522F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vAlign w:val="center"/>
          </w:tcPr>
          <w:p w14:paraId="4DB1B09C" w14:textId="77777777" w:rsidR="00F5037F" w:rsidRPr="00413085" w:rsidRDefault="00F5037F" w:rsidP="0055637A">
            <w:pPr>
              <w:jc w:val="center"/>
              <w:rPr>
                <w:rFonts w:cs="Arial"/>
                <w:color w:val="000000" w:themeColor="text1"/>
              </w:rPr>
            </w:pPr>
          </w:p>
        </w:tc>
        <w:tc>
          <w:tcPr>
            <w:tcW w:w="1934" w:type="dxa"/>
          </w:tcPr>
          <w:p w14:paraId="34D1378D" w14:textId="6CA02122" w:rsidR="00F5037F" w:rsidRPr="00413085" w:rsidRDefault="00F5037F" w:rsidP="0055637A">
            <w:pPr>
              <w:jc w:val="center"/>
              <w:rPr>
                <w:color w:val="000000" w:themeColor="text1"/>
              </w:rPr>
            </w:pPr>
            <w:r w:rsidRPr="00413085">
              <w:rPr>
                <w:rFonts w:cs="Arial"/>
                <w:color w:val="000000" w:themeColor="text1"/>
                <w:lang w:eastAsia="en-GB"/>
              </w:rPr>
              <w:t>Application Form / Interview</w:t>
            </w:r>
          </w:p>
        </w:tc>
      </w:tr>
      <w:tr w:rsidR="00F5037F" w:rsidRPr="00413085" w14:paraId="02F7402E" w14:textId="77777777" w:rsidTr="004E5BF3">
        <w:trPr>
          <w:cantSplit/>
          <w:trHeight w:hRule="exact" w:val="842"/>
        </w:trPr>
        <w:tc>
          <w:tcPr>
            <w:tcW w:w="684" w:type="dxa"/>
            <w:vAlign w:val="center"/>
          </w:tcPr>
          <w:p w14:paraId="750A9DB4" w14:textId="3E819B2F"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4.5</w:t>
            </w:r>
          </w:p>
        </w:tc>
        <w:tc>
          <w:tcPr>
            <w:tcW w:w="5163" w:type="dxa"/>
            <w:vAlign w:val="center"/>
          </w:tcPr>
          <w:p w14:paraId="0D2B1F03" w14:textId="77777777" w:rsidR="00F5037F" w:rsidRPr="00413085" w:rsidRDefault="00F5037F" w:rsidP="00413085">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F5037F" w:rsidRPr="00413085" w:rsidRDefault="00F5037F" w:rsidP="0055637A">
            <w:pPr>
              <w:tabs>
                <w:tab w:val="left" w:pos="3495"/>
              </w:tabs>
              <w:rPr>
                <w:rFonts w:cs="Arial"/>
                <w:color w:val="000000" w:themeColor="text1"/>
                <w:lang w:eastAsia="en-GB"/>
              </w:rPr>
            </w:pPr>
          </w:p>
        </w:tc>
        <w:tc>
          <w:tcPr>
            <w:tcW w:w="1270" w:type="dxa"/>
          </w:tcPr>
          <w:p w14:paraId="42651B01" w14:textId="233C8481" w:rsidR="00F5037F" w:rsidRPr="00413085" w:rsidRDefault="00F5037F" w:rsidP="0055637A">
            <w:pPr>
              <w:jc w:val="center"/>
              <w:rPr>
                <w:color w:val="000000" w:themeColor="text1"/>
              </w:rPr>
            </w:pPr>
          </w:p>
        </w:tc>
        <w:tc>
          <w:tcPr>
            <w:tcW w:w="1297" w:type="dxa"/>
            <w:vAlign w:val="center"/>
          </w:tcPr>
          <w:p w14:paraId="3BC9BDBF" w14:textId="7E9D9900" w:rsidR="00F5037F" w:rsidRPr="00413085" w:rsidRDefault="006F43A0" w:rsidP="0055637A">
            <w:pPr>
              <w:jc w:val="center"/>
              <w:rPr>
                <w:rFonts w:cs="Arial"/>
                <w:color w:val="000000" w:themeColor="text1"/>
              </w:rPr>
            </w:pPr>
            <w:r w:rsidRPr="00413085">
              <w:rPr>
                <w:rFonts w:cs="Arial"/>
                <w:color w:val="000000" w:themeColor="text1"/>
              </w:rPr>
              <w:sym w:font="Wingdings" w:char="F0FC"/>
            </w:r>
          </w:p>
        </w:tc>
        <w:tc>
          <w:tcPr>
            <w:tcW w:w="1934" w:type="dxa"/>
          </w:tcPr>
          <w:p w14:paraId="45810DB2" w14:textId="63B40ED8" w:rsidR="00F5037F" w:rsidRPr="00413085" w:rsidRDefault="00F5037F" w:rsidP="0055637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5DD395D5" w14:textId="77777777" w:rsidR="00276010" w:rsidRDefault="00276010" w:rsidP="00276010"/>
    <w:p w14:paraId="1927F3B5" w14:textId="77777777" w:rsidR="00C7569F" w:rsidRDefault="00C7569F" w:rsidP="00276010"/>
    <w:sectPr w:rsidR="00C7569F" w:rsidSect="00C7569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D2961" w14:textId="77777777" w:rsidR="00490E0F" w:rsidRDefault="00490E0F" w:rsidP="00931C63">
      <w:r>
        <w:separator/>
      </w:r>
    </w:p>
  </w:endnote>
  <w:endnote w:type="continuationSeparator" w:id="0">
    <w:p w14:paraId="1235546B" w14:textId="77777777" w:rsidR="00490E0F" w:rsidRDefault="00490E0F" w:rsidP="00931C63">
      <w:r>
        <w:continuationSeparator/>
      </w:r>
    </w:p>
  </w:endnote>
  <w:endnote w:type="continuationNotice" w:id="1">
    <w:p w14:paraId="74806B18" w14:textId="77777777" w:rsidR="008254F8" w:rsidRDefault="0082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6BF6" w14:textId="77777777" w:rsidR="00490E0F" w:rsidRDefault="00490E0F" w:rsidP="00931C63">
      <w:r>
        <w:separator/>
      </w:r>
    </w:p>
  </w:footnote>
  <w:footnote w:type="continuationSeparator" w:id="0">
    <w:p w14:paraId="74AE06DF" w14:textId="77777777" w:rsidR="00490E0F" w:rsidRDefault="00490E0F" w:rsidP="00931C63">
      <w:r>
        <w:continuationSeparator/>
      </w:r>
    </w:p>
  </w:footnote>
  <w:footnote w:type="continuationNotice" w:id="1">
    <w:p w14:paraId="6B46A31B" w14:textId="77777777" w:rsidR="008254F8" w:rsidRDefault="00825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26F81"/>
    <w:multiLevelType w:val="hybridMultilevel"/>
    <w:tmpl w:val="D8385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51E64"/>
    <w:multiLevelType w:val="hybridMultilevel"/>
    <w:tmpl w:val="1E50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758DF"/>
    <w:multiLevelType w:val="hybridMultilevel"/>
    <w:tmpl w:val="7A4C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D4747"/>
    <w:multiLevelType w:val="hybridMultilevel"/>
    <w:tmpl w:val="4436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4"/>
  </w:num>
  <w:num w:numId="2" w16cid:durableId="1931348652">
    <w:abstractNumId w:val="10"/>
  </w:num>
  <w:num w:numId="3" w16cid:durableId="1505045708">
    <w:abstractNumId w:val="0"/>
  </w:num>
  <w:num w:numId="4" w16cid:durableId="1630473428">
    <w:abstractNumId w:val="1"/>
  </w:num>
  <w:num w:numId="5" w16cid:durableId="753480539">
    <w:abstractNumId w:val="9"/>
  </w:num>
  <w:num w:numId="6" w16cid:durableId="1391229554">
    <w:abstractNumId w:val="7"/>
  </w:num>
  <w:num w:numId="7" w16cid:durableId="1281375818">
    <w:abstractNumId w:val="16"/>
  </w:num>
  <w:num w:numId="8" w16cid:durableId="889421015">
    <w:abstractNumId w:val="6"/>
  </w:num>
  <w:num w:numId="9" w16cid:durableId="1411806259">
    <w:abstractNumId w:val="5"/>
  </w:num>
  <w:num w:numId="10" w16cid:durableId="1456827265">
    <w:abstractNumId w:val="19"/>
  </w:num>
  <w:num w:numId="11" w16cid:durableId="624696271">
    <w:abstractNumId w:val="17"/>
  </w:num>
  <w:num w:numId="12" w16cid:durableId="306594491">
    <w:abstractNumId w:val="2"/>
  </w:num>
  <w:num w:numId="13" w16cid:durableId="253904380">
    <w:abstractNumId w:val="22"/>
  </w:num>
  <w:num w:numId="14" w16cid:durableId="1559704291">
    <w:abstractNumId w:val="13"/>
  </w:num>
  <w:num w:numId="15" w16cid:durableId="238827394">
    <w:abstractNumId w:val="18"/>
  </w:num>
  <w:num w:numId="16" w16cid:durableId="1817142648">
    <w:abstractNumId w:val="3"/>
  </w:num>
  <w:num w:numId="17" w16cid:durableId="520097068">
    <w:abstractNumId w:val="8"/>
  </w:num>
  <w:num w:numId="18" w16cid:durableId="896553113">
    <w:abstractNumId w:val="12"/>
  </w:num>
  <w:num w:numId="19" w16cid:durableId="1072774668">
    <w:abstractNumId w:val="24"/>
  </w:num>
  <w:num w:numId="20" w16cid:durableId="1889226101">
    <w:abstractNumId w:val="15"/>
  </w:num>
  <w:num w:numId="21" w16cid:durableId="962855171">
    <w:abstractNumId w:val="4"/>
  </w:num>
  <w:num w:numId="22" w16cid:durableId="647907361">
    <w:abstractNumId w:val="20"/>
  </w:num>
  <w:num w:numId="23" w16cid:durableId="1491093836">
    <w:abstractNumId w:val="11"/>
  </w:num>
  <w:num w:numId="24" w16cid:durableId="1799835175">
    <w:abstractNumId w:val="21"/>
  </w:num>
  <w:num w:numId="25" w16cid:durableId="21357105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255D4"/>
    <w:rsid w:val="00043404"/>
    <w:rsid w:val="000512F0"/>
    <w:rsid w:val="000749CC"/>
    <w:rsid w:val="00082AB0"/>
    <w:rsid w:val="00083F72"/>
    <w:rsid w:val="000863C8"/>
    <w:rsid w:val="000A1A99"/>
    <w:rsid w:val="000A5DF2"/>
    <w:rsid w:val="000A7EE4"/>
    <w:rsid w:val="000F023F"/>
    <w:rsid w:val="000F3457"/>
    <w:rsid w:val="000F5F9B"/>
    <w:rsid w:val="00105866"/>
    <w:rsid w:val="001201D1"/>
    <w:rsid w:val="0015431D"/>
    <w:rsid w:val="0016386A"/>
    <w:rsid w:val="001A4551"/>
    <w:rsid w:val="001B147F"/>
    <w:rsid w:val="001B2887"/>
    <w:rsid w:val="001B36D8"/>
    <w:rsid w:val="001C756B"/>
    <w:rsid w:val="00204007"/>
    <w:rsid w:val="00204EEA"/>
    <w:rsid w:val="00223D00"/>
    <w:rsid w:val="00231D9A"/>
    <w:rsid w:val="00263BCC"/>
    <w:rsid w:val="00276010"/>
    <w:rsid w:val="002D2055"/>
    <w:rsid w:val="002D4A04"/>
    <w:rsid w:val="002F4324"/>
    <w:rsid w:val="002F5EA8"/>
    <w:rsid w:val="00305787"/>
    <w:rsid w:val="00306449"/>
    <w:rsid w:val="00332CA1"/>
    <w:rsid w:val="00343AB7"/>
    <w:rsid w:val="00390739"/>
    <w:rsid w:val="00392B25"/>
    <w:rsid w:val="003A6F21"/>
    <w:rsid w:val="003B012A"/>
    <w:rsid w:val="003C0319"/>
    <w:rsid w:val="00412F9F"/>
    <w:rsid w:val="00413085"/>
    <w:rsid w:val="004540E7"/>
    <w:rsid w:val="00490E0F"/>
    <w:rsid w:val="004A2279"/>
    <w:rsid w:val="004A7D83"/>
    <w:rsid w:val="004B1F0F"/>
    <w:rsid w:val="004C66FC"/>
    <w:rsid w:val="004E5BF3"/>
    <w:rsid w:val="004F499D"/>
    <w:rsid w:val="00525B6B"/>
    <w:rsid w:val="005468C8"/>
    <w:rsid w:val="0055637A"/>
    <w:rsid w:val="00563567"/>
    <w:rsid w:val="00584828"/>
    <w:rsid w:val="005B1A30"/>
    <w:rsid w:val="00633803"/>
    <w:rsid w:val="00641290"/>
    <w:rsid w:val="00645F3F"/>
    <w:rsid w:val="00654712"/>
    <w:rsid w:val="00676153"/>
    <w:rsid w:val="00685FAB"/>
    <w:rsid w:val="006F43A0"/>
    <w:rsid w:val="00715E3B"/>
    <w:rsid w:val="00733644"/>
    <w:rsid w:val="00734781"/>
    <w:rsid w:val="007417E2"/>
    <w:rsid w:val="0077083B"/>
    <w:rsid w:val="00772BC8"/>
    <w:rsid w:val="00773CC2"/>
    <w:rsid w:val="007812ED"/>
    <w:rsid w:val="0078711E"/>
    <w:rsid w:val="007C74C6"/>
    <w:rsid w:val="00811267"/>
    <w:rsid w:val="00814F36"/>
    <w:rsid w:val="008211B7"/>
    <w:rsid w:val="008254F8"/>
    <w:rsid w:val="0084326F"/>
    <w:rsid w:val="00851D4B"/>
    <w:rsid w:val="008546B4"/>
    <w:rsid w:val="00893AE2"/>
    <w:rsid w:val="008A30AF"/>
    <w:rsid w:val="00931C63"/>
    <w:rsid w:val="00990BD6"/>
    <w:rsid w:val="009D00B5"/>
    <w:rsid w:val="009E13ED"/>
    <w:rsid w:val="00A2585F"/>
    <w:rsid w:val="00A2611C"/>
    <w:rsid w:val="00A35820"/>
    <w:rsid w:val="00A80110"/>
    <w:rsid w:val="00A9064A"/>
    <w:rsid w:val="00A949EC"/>
    <w:rsid w:val="00AA2F8B"/>
    <w:rsid w:val="00AA7FEC"/>
    <w:rsid w:val="00B11D36"/>
    <w:rsid w:val="00B13DC3"/>
    <w:rsid w:val="00B25E4D"/>
    <w:rsid w:val="00B30387"/>
    <w:rsid w:val="00B479B2"/>
    <w:rsid w:val="00B6022F"/>
    <w:rsid w:val="00B6218F"/>
    <w:rsid w:val="00B70248"/>
    <w:rsid w:val="00B76BD1"/>
    <w:rsid w:val="00B9407B"/>
    <w:rsid w:val="00BB07E9"/>
    <w:rsid w:val="00BD159A"/>
    <w:rsid w:val="00C130A4"/>
    <w:rsid w:val="00C52B52"/>
    <w:rsid w:val="00C662EE"/>
    <w:rsid w:val="00C7569F"/>
    <w:rsid w:val="00C81178"/>
    <w:rsid w:val="00C817E2"/>
    <w:rsid w:val="00CA0C0E"/>
    <w:rsid w:val="00D02ADD"/>
    <w:rsid w:val="00D22333"/>
    <w:rsid w:val="00D23FFE"/>
    <w:rsid w:val="00D26BC8"/>
    <w:rsid w:val="00D401A5"/>
    <w:rsid w:val="00D47A1F"/>
    <w:rsid w:val="00D719F5"/>
    <w:rsid w:val="00D72698"/>
    <w:rsid w:val="00D94DE5"/>
    <w:rsid w:val="00D951FB"/>
    <w:rsid w:val="00DB67B3"/>
    <w:rsid w:val="00DC3528"/>
    <w:rsid w:val="00DC452C"/>
    <w:rsid w:val="00DD20D3"/>
    <w:rsid w:val="00E07114"/>
    <w:rsid w:val="00E246C7"/>
    <w:rsid w:val="00E2707C"/>
    <w:rsid w:val="00E543D1"/>
    <w:rsid w:val="00E64AC6"/>
    <w:rsid w:val="00E90143"/>
    <w:rsid w:val="00EB143C"/>
    <w:rsid w:val="00EC1CE4"/>
    <w:rsid w:val="00EF6B7D"/>
    <w:rsid w:val="00F04065"/>
    <w:rsid w:val="00F5037F"/>
    <w:rsid w:val="00F62768"/>
    <w:rsid w:val="00F67F42"/>
    <w:rsid w:val="00F722B5"/>
    <w:rsid w:val="00F95ADE"/>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uiPriority w:val="10"/>
    <w:qFormat/>
    <w:rsid w:val="00A2611C"/>
    <w:pPr>
      <w:jc w:val="center"/>
    </w:pPr>
    <w:rPr>
      <w:rFonts w:cs="Arial"/>
      <w:b/>
      <w:bCs/>
      <w:i/>
      <w:iCs/>
      <w:szCs w:val="24"/>
    </w:rPr>
  </w:style>
  <w:style w:type="character" w:customStyle="1" w:styleId="TitleChar">
    <w:name w:val="Title Char"/>
    <w:basedOn w:val="DefaultParagraphFont"/>
    <w:link w:val="Title"/>
    <w:uiPriority w:val="10"/>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20E28B2E3419468AC4800E81C7803C" ma:contentTypeVersion="14" ma:contentTypeDescription="Create a new document." ma:contentTypeScope="" ma:versionID="df73c63d79c717e2422c91499d364292">
  <xsd:schema xmlns:xsd="http://www.w3.org/2001/XMLSchema" xmlns:xs="http://www.w3.org/2001/XMLSchema" xmlns:p="http://schemas.microsoft.com/office/2006/metadata/properties" xmlns:ns2="5b2710d5-eb8c-4788-afb5-96ca38a6a5b8" xmlns:ns3="0a23874a-4f23-4920-854a-6bfed6a5c3d0" targetNamespace="http://schemas.microsoft.com/office/2006/metadata/properties" ma:root="true" ma:fieldsID="9f2501d7f5d1b93b844661b9684a23c9" ns2:_="" ns3:_="">
    <xsd:import namespace="5b2710d5-eb8c-4788-afb5-96ca38a6a5b8"/>
    <xsd:import namespace="0a23874a-4f23-4920-854a-6bfed6a5c3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10d5-eb8c-4788-afb5-96ca38a6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3874a-4f23-4920-854a-6bfed6a5c3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aa0336d-5400-4884-8948-c36c3f53427c}" ma:internalName="TaxCatchAll" ma:showField="CatchAllData" ma:web="0a23874a-4f23-4920-854a-6bfed6a5c3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23874a-4f23-4920-854a-6bfed6a5c3d0" xsi:nil="true"/>
    <lcf76f155ced4ddcb4097134ff3c332f xmlns="5b2710d5-eb8c-4788-afb5-96ca38a6a5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2.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3.xml><?xml version="1.0" encoding="utf-8"?>
<ds:datastoreItem xmlns:ds="http://schemas.openxmlformats.org/officeDocument/2006/customXml" ds:itemID="{A366E495-1C89-4A70-BB46-3BB1429B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10d5-eb8c-4788-afb5-96ca38a6a5b8"/>
    <ds:schemaRef ds:uri="0a23874a-4f23-4920-854a-6bfed6a5c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 ds:uri="0a23874a-4f23-4920-854a-6bfed6a5c3d0"/>
    <ds:schemaRef ds:uri="5b2710d5-eb8c-4788-afb5-96ca38a6a5b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GOUNDRY, Alan</cp:lastModifiedBy>
  <cp:revision>17</cp:revision>
  <cp:lastPrinted>2018-06-20T09:33:00Z</cp:lastPrinted>
  <dcterms:created xsi:type="dcterms:W3CDTF">2025-09-10T09:08:00Z</dcterms:created>
  <dcterms:modified xsi:type="dcterms:W3CDTF">2025-09-10T09:22:00Z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0x010100D520E28B2E3419468AC4800E81C7803C</vt:lpwstr>
  </property>
  <property fmtid="{D5CDD505-2E9C-101B-9397-08002B2CF9AE}" pid="4" name="_dlc_DocIdItemGuid">
    <vt:lpwstr>26a91e50-7bd4-481c-991f-7f6b5e320ff7</vt:lpwstr>
  </property>
  <property fmtid="{D5CDD505-2E9C-101B-9397-08002B2CF9AE}" pid="5" name="MediaServiceImageTags">
    <vt:lpwstr/>
  </property>
</Properties>
</file>