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64790F1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Pr="00584828">
        <w:rPr>
          <w:rFonts w:ascii="Arial Nova" w:hAnsi="Arial Nova"/>
          <w:i w:val="0"/>
          <w:iCs w:val="0"/>
          <w:szCs w:val="22"/>
        </w:rPr>
        <w:tab/>
      </w:r>
      <w:r w:rsidR="00684302" w:rsidRPr="00684302">
        <w:rPr>
          <w:rFonts w:ascii="Arial Nova" w:hAnsi="Arial Nova"/>
          <w:i w:val="0"/>
          <w:iCs w:val="0"/>
          <w:szCs w:val="22"/>
        </w:rPr>
        <w:t xml:space="preserve">Lecturer in Welding &amp; Fabrication </w:t>
      </w:r>
      <w:r w:rsidRPr="00684302">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6B9B6219"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Pr="00584828">
        <w:rPr>
          <w:rFonts w:ascii="Arial Nova" w:hAnsi="Arial Nova"/>
          <w:i w:val="0"/>
          <w:iCs w:val="0"/>
          <w:szCs w:val="22"/>
        </w:rPr>
        <w:tab/>
      </w:r>
      <w:r w:rsidR="00684302" w:rsidRPr="00684302">
        <w:rPr>
          <w:rFonts w:ascii="Arial Nova" w:hAnsi="Arial Nova"/>
          <w:b w:val="0"/>
          <w:bCs w:val="0"/>
          <w:i w:val="0"/>
          <w:iCs w:val="0"/>
          <w:szCs w:val="22"/>
        </w:rPr>
        <w:t>Willerby Grove and the Technical Skills Academy</w:t>
      </w:r>
      <w:r w:rsidR="00684302">
        <w:rPr>
          <w:rFonts w:ascii="Arial Nova" w:hAnsi="Arial Nova"/>
          <w:i w:val="0"/>
          <w:iCs w:val="0"/>
          <w:szCs w:val="22"/>
        </w:rPr>
        <w:t xml:space="preserve"> </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7ADC272E" w14:textId="77777777" w:rsidR="00684302" w:rsidRPr="00E4257B" w:rsidRDefault="00A2611C" w:rsidP="00684302">
      <w:pPr>
        <w:pStyle w:val="Title"/>
        <w:jc w:val="left"/>
        <w:rPr>
          <w:rFonts w:ascii="Calibri" w:hAnsi="Calibri"/>
          <w:b w:val="0"/>
          <w:bCs w:val="0"/>
          <w:i w:val="0"/>
          <w:iCs w:val="0"/>
          <w:sz w:val="24"/>
        </w:rPr>
      </w:pPr>
      <w:r w:rsidRPr="00584828">
        <w:rPr>
          <w:rFonts w:ascii="Arial Nova" w:hAnsi="Arial Nova"/>
          <w:i w:val="0"/>
          <w:iCs w:val="0"/>
          <w:szCs w:val="22"/>
        </w:rPr>
        <w:t>Responsible to:</w:t>
      </w:r>
      <w:r w:rsidRPr="00584828">
        <w:rPr>
          <w:rFonts w:ascii="Arial Nova" w:hAnsi="Arial Nova"/>
          <w:i w:val="0"/>
          <w:iCs w:val="0"/>
          <w:szCs w:val="22"/>
        </w:rPr>
        <w:tab/>
      </w:r>
      <w:r w:rsidR="00684302">
        <w:rPr>
          <w:rFonts w:ascii="Calibri" w:hAnsi="Calibri"/>
          <w:b w:val="0"/>
          <w:bCs w:val="0"/>
          <w:i w:val="0"/>
          <w:iCs w:val="0"/>
          <w:sz w:val="24"/>
        </w:rPr>
        <w:t>Curriculum Director</w:t>
      </w:r>
    </w:p>
    <w:p w14:paraId="5A86CE34" w14:textId="6AD80772"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1AB130E2"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684302" w:rsidRPr="00684302">
        <w:rPr>
          <w:rFonts w:ascii="Arial Nova" w:hAnsi="Arial Nova"/>
          <w:b w:val="0"/>
          <w:bCs w:val="0"/>
          <w:i w:val="0"/>
          <w:iCs w:val="0"/>
          <w:szCs w:val="22"/>
        </w:rPr>
        <w:t>36 hours per week</w:t>
      </w:r>
      <w:r w:rsidRPr="00584828">
        <w:rPr>
          <w:rFonts w:ascii="Arial Nova" w:hAnsi="Arial Nova"/>
          <w:b w:val="0"/>
          <w:bCs w:val="0"/>
          <w:i w:val="0"/>
          <w:iCs w:val="0"/>
          <w:szCs w:val="22"/>
        </w:rPr>
        <w:tab/>
      </w:r>
    </w:p>
    <w:p w14:paraId="346FD23A" w14:textId="77777777" w:rsidR="00A2611C" w:rsidRPr="00584828" w:rsidRDefault="00A2611C" w:rsidP="00A2611C">
      <w:pPr>
        <w:pStyle w:val="Title"/>
        <w:jc w:val="left"/>
        <w:rPr>
          <w:rFonts w:ascii="Arial Nova" w:hAnsi="Arial Nova"/>
          <w:i w:val="0"/>
          <w:iCs w:val="0"/>
          <w:szCs w:val="22"/>
        </w:rPr>
      </w:pPr>
    </w:p>
    <w:p w14:paraId="40E0D0F0" w14:textId="0E68EAD3"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CE6AE5">
        <w:rPr>
          <w:rFonts w:ascii="Arial Nova" w:hAnsi="Arial Nova"/>
          <w:b w:val="0"/>
          <w:bCs w:val="0"/>
          <w:i w:val="0"/>
          <w:iCs w:val="0"/>
          <w:szCs w:val="22"/>
        </w:rPr>
        <w:t>£31,000 - £41,000</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3942DFA5" w:rsidR="00A2611C" w:rsidRPr="00584828" w:rsidRDefault="00684302" w:rsidP="00684302">
      <w:pPr>
        <w:pStyle w:val="Title"/>
        <w:jc w:val="left"/>
        <w:rPr>
          <w:rFonts w:ascii="Arial Nova" w:hAnsi="Arial Nova"/>
          <w:b w:val="0"/>
          <w:i w:val="0"/>
          <w:iCs w:val="0"/>
          <w:szCs w:val="22"/>
        </w:rPr>
      </w:pPr>
      <w:r w:rsidRPr="00684302">
        <w:rPr>
          <w:rFonts w:ascii="Arial Nova" w:hAnsi="Arial Nova"/>
          <w:b w:val="0"/>
          <w:i w:val="0"/>
          <w:iCs w:val="0"/>
          <w:szCs w:val="22"/>
        </w:rPr>
        <w:t>To deliver high-quality teaching</w:t>
      </w:r>
      <w:r>
        <w:rPr>
          <w:rFonts w:ascii="Arial Nova" w:hAnsi="Arial Nova"/>
          <w:b w:val="0"/>
          <w:i w:val="0"/>
          <w:iCs w:val="0"/>
          <w:szCs w:val="22"/>
        </w:rPr>
        <w:t>, learning</w:t>
      </w:r>
      <w:r w:rsidRPr="00684302">
        <w:rPr>
          <w:rFonts w:ascii="Arial Nova" w:hAnsi="Arial Nova"/>
          <w:b w:val="0"/>
          <w:i w:val="0"/>
          <w:iCs w:val="0"/>
          <w:szCs w:val="22"/>
        </w:rPr>
        <w:t xml:space="preserve"> and assessment in welding and fabrication, ensuring an outstanding learning experience for students. The role includes delivering allocated teaching programmes</w:t>
      </w:r>
      <w:r>
        <w:rPr>
          <w:rFonts w:ascii="Arial Nova" w:hAnsi="Arial Nova"/>
          <w:b w:val="0"/>
          <w:i w:val="0"/>
          <w:iCs w:val="0"/>
          <w:szCs w:val="22"/>
        </w:rPr>
        <w:t xml:space="preserve"> </w:t>
      </w:r>
      <w:r w:rsidRPr="00684302">
        <w:rPr>
          <w:rFonts w:ascii="Arial Nova" w:hAnsi="Arial Nova"/>
          <w:b w:val="0"/>
          <w:i w:val="0"/>
          <w:iCs w:val="0"/>
          <w:szCs w:val="22"/>
        </w:rPr>
        <w:t>and managing associated administrative, coordination, and organisational responsibilities. Flexibility and a commitment to maintaining the highest professional standards are essential.</w:t>
      </w:r>
    </w:p>
    <w:p w14:paraId="7C8C1A8D" w14:textId="5DA9EB20" w:rsidR="00A2611C" w:rsidRPr="00584828" w:rsidRDefault="00A2611C" w:rsidP="00A2611C">
      <w:pPr>
        <w:pStyle w:val="NoSpacing"/>
        <w:jc w:val="both"/>
        <w:rPr>
          <w:rFonts w:ascii="Arial Nova" w:hAnsi="Arial Nova"/>
          <w:szCs w:val="22"/>
        </w:rPr>
      </w:pP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Default="00A2611C" w:rsidP="00A2611C">
      <w:pPr>
        <w:pStyle w:val="NoSpacing"/>
        <w:jc w:val="both"/>
        <w:rPr>
          <w:rFonts w:ascii="Arial Nova" w:hAnsi="Arial Nova"/>
          <w:b/>
          <w:szCs w:val="22"/>
        </w:rPr>
      </w:pPr>
      <w:r w:rsidRPr="00584828">
        <w:rPr>
          <w:rFonts w:ascii="Arial Nova" w:hAnsi="Arial Nova"/>
          <w:b/>
          <w:szCs w:val="22"/>
        </w:rPr>
        <w:t>Main duties:</w:t>
      </w:r>
    </w:p>
    <w:p w14:paraId="21EA46B1" w14:textId="77777777" w:rsidR="00684302" w:rsidRPr="00584828" w:rsidRDefault="00684302" w:rsidP="00A2611C">
      <w:pPr>
        <w:pStyle w:val="NoSpacing"/>
        <w:jc w:val="both"/>
        <w:rPr>
          <w:rFonts w:ascii="Arial Nova" w:hAnsi="Arial Nova"/>
          <w:b/>
          <w:szCs w:val="22"/>
        </w:rPr>
      </w:pPr>
    </w:p>
    <w:p w14:paraId="48A8257B" w14:textId="77777777" w:rsidR="00684302" w:rsidRPr="00684302" w:rsidRDefault="00684302" w:rsidP="00684302">
      <w:pPr>
        <w:jc w:val="both"/>
        <w:rPr>
          <w:rFonts w:cs="Arial"/>
          <w:bCs/>
        </w:rPr>
      </w:pPr>
    </w:p>
    <w:p w14:paraId="75B2C6DB" w14:textId="77777777" w:rsidR="00684302" w:rsidRPr="00684302" w:rsidRDefault="00684302" w:rsidP="00684302">
      <w:pPr>
        <w:pStyle w:val="ListParagraph"/>
        <w:numPr>
          <w:ilvl w:val="0"/>
          <w:numId w:val="22"/>
        </w:numPr>
        <w:jc w:val="both"/>
        <w:rPr>
          <w:rFonts w:cs="Arial"/>
          <w:bCs/>
        </w:rPr>
      </w:pPr>
      <w:r w:rsidRPr="00684302">
        <w:rPr>
          <w:rFonts w:cs="Arial"/>
          <w:bCs/>
        </w:rPr>
        <w:t>Deliver high-quality teaching, ensuring effective preparation, delivery, and evaluation of learning.</w:t>
      </w:r>
    </w:p>
    <w:p w14:paraId="6683C454" w14:textId="77777777" w:rsidR="00684302" w:rsidRPr="00684302" w:rsidRDefault="00684302" w:rsidP="00684302">
      <w:pPr>
        <w:jc w:val="both"/>
        <w:rPr>
          <w:rFonts w:cs="Arial"/>
          <w:bCs/>
        </w:rPr>
      </w:pPr>
    </w:p>
    <w:p w14:paraId="680FC59F" w14:textId="77777777" w:rsidR="00684302" w:rsidRPr="00684302" w:rsidRDefault="00684302" w:rsidP="00684302">
      <w:pPr>
        <w:pStyle w:val="ListParagraph"/>
        <w:numPr>
          <w:ilvl w:val="0"/>
          <w:numId w:val="22"/>
        </w:numPr>
        <w:jc w:val="both"/>
        <w:rPr>
          <w:rFonts w:cs="Arial"/>
          <w:bCs/>
        </w:rPr>
      </w:pPr>
      <w:r w:rsidRPr="00684302">
        <w:rPr>
          <w:rFonts w:cs="Arial"/>
          <w:bCs/>
        </w:rPr>
        <w:t>Design and develop course content, aligning with industry standards and curriculum requirements.</w:t>
      </w:r>
    </w:p>
    <w:p w14:paraId="401D4F4F" w14:textId="77777777" w:rsidR="00684302" w:rsidRPr="00684302" w:rsidRDefault="00684302" w:rsidP="00684302">
      <w:pPr>
        <w:jc w:val="both"/>
        <w:rPr>
          <w:rFonts w:cs="Arial"/>
          <w:bCs/>
        </w:rPr>
      </w:pPr>
    </w:p>
    <w:p w14:paraId="3F786EC7" w14:textId="77777777" w:rsidR="00684302" w:rsidRPr="00684302" w:rsidRDefault="00684302" w:rsidP="00684302">
      <w:pPr>
        <w:pStyle w:val="ListParagraph"/>
        <w:numPr>
          <w:ilvl w:val="0"/>
          <w:numId w:val="22"/>
        </w:numPr>
        <w:jc w:val="both"/>
        <w:rPr>
          <w:rFonts w:cs="Arial"/>
          <w:bCs/>
        </w:rPr>
      </w:pPr>
      <w:r w:rsidRPr="00684302">
        <w:rPr>
          <w:rFonts w:cs="Arial"/>
          <w:bCs/>
        </w:rPr>
        <w:t>Assess and mark students’ work, including examinations, and complete all relevant awarding body documentation.</w:t>
      </w:r>
    </w:p>
    <w:p w14:paraId="0A3EA369" w14:textId="77777777" w:rsidR="00684302" w:rsidRPr="00684302" w:rsidRDefault="00684302" w:rsidP="00684302">
      <w:pPr>
        <w:jc w:val="both"/>
        <w:rPr>
          <w:rFonts w:cs="Arial"/>
          <w:bCs/>
        </w:rPr>
      </w:pPr>
    </w:p>
    <w:p w14:paraId="200FA1D4" w14:textId="77777777" w:rsidR="00684302" w:rsidRPr="00684302" w:rsidRDefault="00684302" w:rsidP="00684302">
      <w:pPr>
        <w:pStyle w:val="ListParagraph"/>
        <w:numPr>
          <w:ilvl w:val="0"/>
          <w:numId w:val="22"/>
        </w:numPr>
        <w:jc w:val="both"/>
        <w:rPr>
          <w:rFonts w:cs="Arial"/>
          <w:bCs/>
        </w:rPr>
      </w:pPr>
      <w:r w:rsidRPr="00684302">
        <w:rPr>
          <w:rFonts w:cs="Arial"/>
          <w:bCs/>
        </w:rPr>
        <w:t>Participate in moderation and quality assurance of assessments as required.</w:t>
      </w:r>
    </w:p>
    <w:p w14:paraId="5EA7F6D6" w14:textId="77777777" w:rsidR="00684302" w:rsidRPr="00684302" w:rsidRDefault="00684302" w:rsidP="00684302">
      <w:pPr>
        <w:jc w:val="both"/>
        <w:rPr>
          <w:rFonts w:cs="Arial"/>
          <w:bCs/>
        </w:rPr>
      </w:pPr>
    </w:p>
    <w:p w14:paraId="6CB56634" w14:textId="77777777" w:rsidR="00684302" w:rsidRPr="00684302" w:rsidRDefault="00684302" w:rsidP="00684302">
      <w:pPr>
        <w:pStyle w:val="ListParagraph"/>
        <w:numPr>
          <w:ilvl w:val="0"/>
          <w:numId w:val="22"/>
        </w:numPr>
        <w:jc w:val="both"/>
        <w:rPr>
          <w:rFonts w:cs="Arial"/>
          <w:bCs/>
        </w:rPr>
      </w:pPr>
      <w:r w:rsidRPr="00684302">
        <w:rPr>
          <w:rFonts w:cs="Arial"/>
          <w:bCs/>
        </w:rPr>
        <w:t>Manage course-related data, including student records, exam entries, and liaising with awarding bodies.</w:t>
      </w:r>
    </w:p>
    <w:p w14:paraId="061EB967" w14:textId="77777777" w:rsidR="00684302" w:rsidRPr="00684302" w:rsidRDefault="00684302" w:rsidP="00684302">
      <w:pPr>
        <w:jc w:val="both"/>
        <w:rPr>
          <w:rFonts w:cs="Arial"/>
          <w:bCs/>
        </w:rPr>
      </w:pPr>
    </w:p>
    <w:p w14:paraId="63BB5618" w14:textId="77777777" w:rsidR="00684302" w:rsidRPr="00684302" w:rsidRDefault="00684302" w:rsidP="00684302">
      <w:pPr>
        <w:pStyle w:val="ListParagraph"/>
        <w:numPr>
          <w:ilvl w:val="0"/>
          <w:numId w:val="22"/>
        </w:numPr>
        <w:jc w:val="both"/>
        <w:rPr>
          <w:rFonts w:cs="Arial"/>
          <w:bCs/>
        </w:rPr>
      </w:pPr>
      <w:r w:rsidRPr="00684302">
        <w:rPr>
          <w:rFonts w:cs="Arial"/>
          <w:bCs/>
        </w:rPr>
        <w:t>Prepare and maintain high-quality learning materials, including digital resources.</w:t>
      </w:r>
    </w:p>
    <w:p w14:paraId="24E2C0F8" w14:textId="77777777" w:rsidR="00684302" w:rsidRPr="00684302" w:rsidRDefault="00684302" w:rsidP="00684302">
      <w:pPr>
        <w:jc w:val="both"/>
        <w:rPr>
          <w:rFonts w:cs="Arial"/>
          <w:bCs/>
        </w:rPr>
      </w:pPr>
    </w:p>
    <w:p w14:paraId="2A11B34D" w14:textId="77777777" w:rsidR="00684302" w:rsidRPr="00684302" w:rsidRDefault="00684302" w:rsidP="00684302">
      <w:pPr>
        <w:pStyle w:val="ListParagraph"/>
        <w:numPr>
          <w:ilvl w:val="0"/>
          <w:numId w:val="22"/>
        </w:numPr>
        <w:jc w:val="both"/>
        <w:rPr>
          <w:rFonts w:cs="Arial"/>
          <w:bCs/>
        </w:rPr>
      </w:pPr>
      <w:r w:rsidRPr="00684302">
        <w:rPr>
          <w:rFonts w:cs="Arial"/>
          <w:bCs/>
        </w:rPr>
        <w:t>Conduct student interviews and provide information, advice, and guidance to support their progression.</w:t>
      </w:r>
    </w:p>
    <w:p w14:paraId="5F683A41" w14:textId="77777777" w:rsidR="00684302" w:rsidRPr="00684302" w:rsidRDefault="00684302" w:rsidP="00684302">
      <w:pPr>
        <w:jc w:val="both"/>
        <w:rPr>
          <w:rFonts w:cs="Arial"/>
          <w:bCs/>
        </w:rPr>
      </w:pPr>
    </w:p>
    <w:p w14:paraId="3C8FA9E7" w14:textId="77777777" w:rsidR="00684302" w:rsidRPr="00684302" w:rsidRDefault="00684302" w:rsidP="00684302">
      <w:pPr>
        <w:pStyle w:val="ListParagraph"/>
        <w:numPr>
          <w:ilvl w:val="0"/>
          <w:numId w:val="22"/>
        </w:numPr>
        <w:jc w:val="both"/>
        <w:rPr>
          <w:rFonts w:cs="Arial"/>
          <w:bCs/>
        </w:rPr>
      </w:pPr>
      <w:r w:rsidRPr="00684302">
        <w:rPr>
          <w:rFonts w:cs="Arial"/>
          <w:bCs/>
        </w:rPr>
        <w:t>Contribute to course review, self-assessment, and continuous quality improvement planning.</w:t>
      </w:r>
    </w:p>
    <w:p w14:paraId="6E75D809" w14:textId="77777777" w:rsidR="00684302" w:rsidRPr="00684302" w:rsidRDefault="00684302" w:rsidP="00684302">
      <w:pPr>
        <w:jc w:val="both"/>
        <w:rPr>
          <w:rFonts w:cs="Arial"/>
          <w:bCs/>
        </w:rPr>
      </w:pPr>
    </w:p>
    <w:p w14:paraId="6FC40C28" w14:textId="77777777" w:rsidR="00684302" w:rsidRPr="00684302" w:rsidRDefault="00684302" w:rsidP="00684302">
      <w:pPr>
        <w:jc w:val="both"/>
        <w:rPr>
          <w:rFonts w:cs="Arial"/>
          <w:bCs/>
        </w:rPr>
      </w:pPr>
    </w:p>
    <w:p w14:paraId="4F133E7C" w14:textId="77777777" w:rsidR="00684302" w:rsidRPr="00397CC7" w:rsidRDefault="00684302" w:rsidP="00397CC7">
      <w:pPr>
        <w:pStyle w:val="ListParagraph"/>
        <w:numPr>
          <w:ilvl w:val="0"/>
          <w:numId w:val="22"/>
        </w:numPr>
        <w:jc w:val="both"/>
        <w:rPr>
          <w:rFonts w:cs="Arial"/>
          <w:bCs/>
        </w:rPr>
      </w:pPr>
      <w:r w:rsidRPr="00397CC7">
        <w:rPr>
          <w:rFonts w:cs="Arial"/>
          <w:bCs/>
        </w:rPr>
        <w:lastRenderedPageBreak/>
        <w:t>Participate in team meetings and cross-college working groups to support curriculum development and compliance with college standards.</w:t>
      </w:r>
    </w:p>
    <w:p w14:paraId="1A8F989D" w14:textId="77777777" w:rsidR="00684302" w:rsidRPr="00684302" w:rsidRDefault="00684302" w:rsidP="00684302">
      <w:pPr>
        <w:jc w:val="both"/>
        <w:rPr>
          <w:rFonts w:cs="Arial"/>
          <w:bCs/>
        </w:rPr>
      </w:pPr>
    </w:p>
    <w:p w14:paraId="11DE7C7B" w14:textId="77777777" w:rsidR="00684302" w:rsidRPr="00397CC7" w:rsidRDefault="00684302" w:rsidP="00397CC7">
      <w:pPr>
        <w:pStyle w:val="ListParagraph"/>
        <w:numPr>
          <w:ilvl w:val="0"/>
          <w:numId w:val="22"/>
        </w:numPr>
        <w:jc w:val="both"/>
        <w:rPr>
          <w:rFonts w:cs="Arial"/>
          <w:bCs/>
        </w:rPr>
      </w:pPr>
      <w:r w:rsidRPr="00397CC7">
        <w:rPr>
          <w:rFonts w:cs="Arial"/>
          <w:bCs/>
        </w:rPr>
        <w:t>Arrange work experience opportunities to enhance learners’ industry exposure.</w:t>
      </w:r>
    </w:p>
    <w:p w14:paraId="1F5A2C10" w14:textId="77777777" w:rsidR="00684302" w:rsidRPr="00684302" w:rsidRDefault="00684302" w:rsidP="00684302">
      <w:pPr>
        <w:jc w:val="both"/>
        <w:rPr>
          <w:rFonts w:cs="Arial"/>
          <w:bCs/>
        </w:rPr>
      </w:pPr>
    </w:p>
    <w:p w14:paraId="61593030" w14:textId="77777777" w:rsidR="00684302" w:rsidRPr="00397CC7" w:rsidRDefault="00684302" w:rsidP="00397CC7">
      <w:pPr>
        <w:pStyle w:val="ListParagraph"/>
        <w:numPr>
          <w:ilvl w:val="0"/>
          <w:numId w:val="22"/>
        </w:numPr>
        <w:jc w:val="both"/>
        <w:rPr>
          <w:rFonts w:cs="Arial"/>
          <w:bCs/>
        </w:rPr>
      </w:pPr>
      <w:r w:rsidRPr="00397CC7">
        <w:rPr>
          <w:rFonts w:cs="Arial"/>
          <w:bCs/>
        </w:rPr>
        <w:t>Participate in student visits, employer engagement activities, and college promotional events.</w:t>
      </w:r>
    </w:p>
    <w:p w14:paraId="359A7B21" w14:textId="77777777" w:rsidR="00684302" w:rsidRPr="00684302" w:rsidRDefault="00684302" w:rsidP="00684302">
      <w:pPr>
        <w:jc w:val="both"/>
        <w:rPr>
          <w:rFonts w:cs="Arial"/>
          <w:bCs/>
        </w:rPr>
      </w:pPr>
    </w:p>
    <w:p w14:paraId="3205869F" w14:textId="60CB2907" w:rsidR="00A2611C" w:rsidRPr="00397CC7" w:rsidRDefault="00684302" w:rsidP="00397CC7">
      <w:pPr>
        <w:pStyle w:val="ListParagraph"/>
        <w:numPr>
          <w:ilvl w:val="0"/>
          <w:numId w:val="22"/>
        </w:numPr>
        <w:jc w:val="both"/>
        <w:rPr>
          <w:rFonts w:cs="Arial"/>
          <w:bCs/>
        </w:rPr>
      </w:pPr>
      <w:r w:rsidRPr="00397CC7">
        <w:rPr>
          <w:rFonts w:cs="Arial"/>
          <w:bCs/>
        </w:rPr>
        <w:t>Embed equality, diversity, and inclusion themes within teaching, learning, and assessment.</w:t>
      </w: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14A0EE6E" w14:textId="77777777" w:rsidR="00397CC7" w:rsidRDefault="00397CC7" w:rsidP="00A9064A">
      <w:pPr>
        <w:autoSpaceDE w:val="0"/>
        <w:autoSpaceDN w:val="0"/>
        <w:adjustRightInd w:val="0"/>
        <w:rPr>
          <w:rFonts w:eastAsiaTheme="minorHAnsi" w:cs="Arial"/>
          <w:color w:val="000000" w:themeColor="text1"/>
          <w:sz w:val="24"/>
          <w:szCs w:val="24"/>
        </w:rPr>
      </w:pPr>
    </w:p>
    <w:p w14:paraId="5EB4007F" w14:textId="77777777" w:rsidR="00397CC7" w:rsidRDefault="00397CC7" w:rsidP="00A9064A">
      <w:pPr>
        <w:autoSpaceDE w:val="0"/>
        <w:autoSpaceDN w:val="0"/>
        <w:adjustRightInd w:val="0"/>
        <w:rPr>
          <w:rFonts w:eastAsiaTheme="minorHAnsi" w:cs="Arial"/>
          <w:color w:val="000000" w:themeColor="text1"/>
          <w:sz w:val="24"/>
          <w:szCs w:val="24"/>
        </w:rPr>
      </w:pPr>
    </w:p>
    <w:p w14:paraId="7053078F" w14:textId="77777777" w:rsidR="00397CC7" w:rsidRDefault="00397CC7" w:rsidP="00A9064A">
      <w:pPr>
        <w:autoSpaceDE w:val="0"/>
        <w:autoSpaceDN w:val="0"/>
        <w:adjustRightInd w:val="0"/>
        <w:rPr>
          <w:rFonts w:eastAsiaTheme="minorHAnsi" w:cs="Arial"/>
          <w:color w:val="000000" w:themeColor="text1"/>
          <w:sz w:val="24"/>
          <w:szCs w:val="24"/>
        </w:rPr>
      </w:pPr>
    </w:p>
    <w:p w14:paraId="4794F250" w14:textId="77777777" w:rsidR="00397CC7" w:rsidRDefault="00397CC7" w:rsidP="00A9064A">
      <w:pPr>
        <w:autoSpaceDE w:val="0"/>
        <w:autoSpaceDN w:val="0"/>
        <w:adjustRightInd w:val="0"/>
        <w:rPr>
          <w:rFonts w:eastAsiaTheme="minorHAnsi" w:cs="Arial"/>
          <w:color w:val="000000" w:themeColor="text1"/>
          <w:sz w:val="24"/>
          <w:szCs w:val="24"/>
        </w:rPr>
      </w:pPr>
    </w:p>
    <w:p w14:paraId="5D35FCD6" w14:textId="77777777" w:rsidR="00397CC7" w:rsidRDefault="00397CC7" w:rsidP="00A9064A">
      <w:pPr>
        <w:autoSpaceDE w:val="0"/>
        <w:autoSpaceDN w:val="0"/>
        <w:adjustRightInd w:val="0"/>
        <w:rPr>
          <w:rFonts w:eastAsiaTheme="minorHAnsi" w:cs="Arial"/>
          <w:color w:val="000000" w:themeColor="text1"/>
          <w:sz w:val="24"/>
          <w:szCs w:val="24"/>
        </w:rPr>
      </w:pPr>
    </w:p>
    <w:p w14:paraId="3623E584" w14:textId="77777777" w:rsidR="00397CC7" w:rsidRDefault="00397CC7" w:rsidP="00A9064A">
      <w:pPr>
        <w:autoSpaceDE w:val="0"/>
        <w:autoSpaceDN w:val="0"/>
        <w:adjustRightInd w:val="0"/>
        <w:rPr>
          <w:rFonts w:eastAsiaTheme="minorHAnsi" w:cs="Arial"/>
          <w:color w:val="000000" w:themeColor="text1"/>
          <w:sz w:val="24"/>
          <w:szCs w:val="24"/>
        </w:rPr>
      </w:pPr>
    </w:p>
    <w:p w14:paraId="2748F42B" w14:textId="77777777" w:rsidR="00397CC7" w:rsidRDefault="00397CC7" w:rsidP="00A9064A">
      <w:pPr>
        <w:autoSpaceDE w:val="0"/>
        <w:autoSpaceDN w:val="0"/>
        <w:adjustRightInd w:val="0"/>
        <w:rPr>
          <w:rFonts w:eastAsiaTheme="minorHAnsi" w:cs="Arial"/>
          <w:color w:val="000000" w:themeColor="text1"/>
          <w:sz w:val="24"/>
          <w:szCs w:val="24"/>
        </w:rPr>
      </w:pPr>
    </w:p>
    <w:p w14:paraId="09D48B69" w14:textId="77777777" w:rsidR="00397CC7" w:rsidRDefault="00397CC7" w:rsidP="00A9064A">
      <w:pPr>
        <w:autoSpaceDE w:val="0"/>
        <w:autoSpaceDN w:val="0"/>
        <w:adjustRightInd w:val="0"/>
        <w:rPr>
          <w:rFonts w:eastAsiaTheme="minorHAnsi" w:cs="Arial"/>
          <w:color w:val="000000" w:themeColor="text1"/>
          <w:sz w:val="24"/>
          <w:szCs w:val="24"/>
        </w:rPr>
      </w:pPr>
    </w:p>
    <w:p w14:paraId="06B7C150" w14:textId="77777777" w:rsidR="00397CC7" w:rsidRDefault="00397CC7" w:rsidP="00A9064A">
      <w:pPr>
        <w:autoSpaceDE w:val="0"/>
        <w:autoSpaceDN w:val="0"/>
        <w:adjustRightInd w:val="0"/>
        <w:rPr>
          <w:rFonts w:eastAsiaTheme="minorHAnsi" w:cs="Arial"/>
          <w:color w:val="000000" w:themeColor="text1"/>
          <w:sz w:val="24"/>
          <w:szCs w:val="24"/>
        </w:rPr>
      </w:pPr>
    </w:p>
    <w:p w14:paraId="0DA665AB" w14:textId="77777777" w:rsidR="00397CC7" w:rsidRDefault="00397CC7" w:rsidP="00A9064A">
      <w:pPr>
        <w:autoSpaceDE w:val="0"/>
        <w:autoSpaceDN w:val="0"/>
        <w:adjustRightInd w:val="0"/>
        <w:rPr>
          <w:rFonts w:eastAsiaTheme="minorHAnsi" w:cs="Arial"/>
          <w:color w:val="000000" w:themeColor="text1"/>
          <w:sz w:val="24"/>
          <w:szCs w:val="24"/>
        </w:rPr>
      </w:pPr>
    </w:p>
    <w:p w14:paraId="141C6D4F" w14:textId="77777777" w:rsidR="00397CC7" w:rsidRDefault="00397CC7"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2D70B39B" w14:textId="7F2A3B6A" w:rsidR="00931C63" w:rsidRPr="00E90143" w:rsidRDefault="00397CC7" w:rsidP="00A176D0">
            <w:pPr>
              <w:tabs>
                <w:tab w:val="left" w:pos="3495"/>
              </w:tabs>
              <w:spacing w:before="140" w:after="140"/>
              <w:rPr>
                <w:rFonts w:cs="Arial"/>
                <w:color w:val="000000" w:themeColor="text1"/>
                <w:lang w:eastAsia="en-GB"/>
              </w:rPr>
            </w:pPr>
            <w:r w:rsidRPr="00397CC7">
              <w:rPr>
                <w:rFonts w:cs="Arial"/>
                <w:color w:val="000000" w:themeColor="text1"/>
                <w:lang w:eastAsia="en-GB"/>
              </w:rPr>
              <w:t xml:space="preserve">Minimum of Level 3 qualification in an </w:t>
            </w:r>
            <w:r w:rsidR="005F3F43">
              <w:rPr>
                <w:rFonts w:cs="Arial"/>
                <w:color w:val="000000" w:themeColor="text1"/>
                <w:lang w:eastAsia="en-GB"/>
              </w:rPr>
              <w:t xml:space="preserve">welding and fabrication </w:t>
            </w:r>
            <w:r w:rsidRPr="00397CC7">
              <w:rPr>
                <w:rFonts w:cs="Arial"/>
                <w:color w:val="000000" w:themeColor="text1"/>
                <w:lang w:eastAsia="en-GB"/>
              </w:rPr>
              <w:t xml:space="preserve">related discipline  </w:t>
            </w:r>
          </w:p>
        </w:tc>
        <w:tc>
          <w:tcPr>
            <w:tcW w:w="1270" w:type="dxa"/>
            <w:vAlign w:val="center"/>
          </w:tcPr>
          <w:p w14:paraId="57A71048" w14:textId="2DE86591" w:rsidR="00276010" w:rsidRPr="00E90143" w:rsidRDefault="005F3F43" w:rsidP="00A176D0">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456A20D6" w:rsidR="00276010" w:rsidRPr="00E90143" w:rsidRDefault="005F3F43" w:rsidP="00A176D0">
            <w:pPr>
              <w:tabs>
                <w:tab w:val="left" w:pos="3495"/>
              </w:tabs>
              <w:spacing w:before="140" w:after="140"/>
              <w:jc w:val="center"/>
              <w:rPr>
                <w:rFonts w:cs="Arial"/>
                <w:color w:val="000000" w:themeColor="text1"/>
                <w:lang w:eastAsia="en-GB"/>
              </w:rPr>
            </w:pPr>
            <w:r w:rsidRPr="00413085">
              <w:rPr>
                <w:rFonts w:cs="Arial"/>
                <w:color w:val="000000" w:themeColor="text1"/>
                <w:lang w:eastAsia="en-GB"/>
              </w:rPr>
              <w:t xml:space="preserve">Application Form </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52E819C0" w14:textId="5E29CC08" w:rsidR="00931C63" w:rsidRPr="005F3F43"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29F518BC" w14:textId="4730DE22" w:rsidR="00931C63" w:rsidRDefault="00397CC7" w:rsidP="0055637A">
            <w:pPr>
              <w:tabs>
                <w:tab w:val="left" w:pos="3495"/>
              </w:tabs>
              <w:rPr>
                <w:rFonts w:cs="Arial"/>
                <w:color w:val="000000" w:themeColor="text1"/>
              </w:rPr>
            </w:pPr>
            <w:r w:rsidRPr="00397CC7">
              <w:rPr>
                <w:rFonts w:cs="Arial"/>
                <w:color w:val="000000" w:themeColor="text1"/>
              </w:rPr>
              <w:t>A level 6 or above teaching qualification (Cert Ed/PGCE/DTLLS) or willing to work towards</w:t>
            </w:r>
          </w:p>
          <w:p w14:paraId="0ADFE2D8" w14:textId="4722F3E4" w:rsidR="00931C63" w:rsidRPr="00E90143" w:rsidRDefault="00931C63" w:rsidP="0055637A">
            <w:pPr>
              <w:tabs>
                <w:tab w:val="left" w:pos="3495"/>
              </w:tabs>
              <w:rPr>
                <w:rFonts w:cs="Arial"/>
                <w:color w:val="000000" w:themeColor="text1"/>
              </w:rPr>
            </w:pPr>
          </w:p>
        </w:tc>
        <w:tc>
          <w:tcPr>
            <w:tcW w:w="1270" w:type="dxa"/>
          </w:tcPr>
          <w:p w14:paraId="11464F6A" w14:textId="77777777" w:rsidR="0055637A" w:rsidRDefault="0055637A" w:rsidP="008546B4">
            <w:pPr>
              <w:jc w:val="center"/>
              <w:rPr>
                <w:color w:val="000000" w:themeColor="text1"/>
              </w:rPr>
            </w:pPr>
          </w:p>
          <w:p w14:paraId="1C031FAE" w14:textId="77777777" w:rsidR="005F3F43" w:rsidRDefault="005F3F43" w:rsidP="008546B4">
            <w:pPr>
              <w:jc w:val="center"/>
              <w:rPr>
                <w:color w:val="000000" w:themeColor="text1"/>
              </w:rPr>
            </w:pPr>
          </w:p>
          <w:p w14:paraId="4A0E232D" w14:textId="3EE30AD0" w:rsidR="005F3F43" w:rsidRPr="00E90143" w:rsidRDefault="005F3F43" w:rsidP="008546B4">
            <w:pPr>
              <w:jc w:val="center"/>
              <w:rPr>
                <w:color w:val="000000" w:themeColor="text1"/>
              </w:rPr>
            </w:pPr>
            <w:r w:rsidRPr="00413085">
              <w:rPr>
                <w:rFonts w:cs="Arial"/>
                <w:color w:val="000000" w:themeColor="text1"/>
              </w:rPr>
              <w:sym w:font="Wingdings" w:char="F0FC"/>
            </w:r>
          </w:p>
        </w:tc>
        <w:tc>
          <w:tcPr>
            <w:tcW w:w="1297" w:type="dxa"/>
            <w:vAlign w:val="center"/>
          </w:tcPr>
          <w:p w14:paraId="1B6863B8" w14:textId="6A600B8F" w:rsidR="0055637A" w:rsidRPr="00E90143" w:rsidRDefault="0055637A" w:rsidP="008546B4">
            <w:pPr>
              <w:jc w:val="center"/>
              <w:rPr>
                <w:rFonts w:cs="Arial"/>
                <w:color w:val="000000" w:themeColor="text1"/>
              </w:rPr>
            </w:pPr>
          </w:p>
        </w:tc>
        <w:tc>
          <w:tcPr>
            <w:tcW w:w="1934" w:type="dxa"/>
          </w:tcPr>
          <w:p w14:paraId="0EC652AD" w14:textId="137A8F7B" w:rsidR="0055637A" w:rsidRPr="00E90143" w:rsidRDefault="005F3F43" w:rsidP="0055637A">
            <w:pPr>
              <w:jc w:val="center"/>
              <w:rPr>
                <w:color w:val="000000" w:themeColor="text1"/>
              </w:rPr>
            </w:pPr>
            <w:r w:rsidRPr="00413085">
              <w:rPr>
                <w:rFonts w:cs="Arial"/>
                <w:color w:val="000000" w:themeColor="text1"/>
                <w:lang w:eastAsia="en-GB"/>
              </w:rPr>
              <w:t xml:space="preserve">Application Form </w:t>
            </w: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19955455" w14:textId="52E76C16" w:rsidR="00931C63" w:rsidRDefault="00397CC7" w:rsidP="0055637A">
            <w:pPr>
              <w:tabs>
                <w:tab w:val="left" w:pos="3495"/>
              </w:tabs>
              <w:rPr>
                <w:rFonts w:cs="Arial"/>
                <w:color w:val="000000" w:themeColor="text1"/>
                <w:lang w:eastAsia="en-GB"/>
              </w:rPr>
            </w:pPr>
            <w:r w:rsidRPr="00397CC7">
              <w:rPr>
                <w:rFonts w:cs="Arial"/>
                <w:color w:val="000000" w:themeColor="text1"/>
                <w:lang w:eastAsia="en-GB"/>
              </w:rPr>
              <w:t>A TAQA Assessor qualification or equivalent, or willing to work towards</w:t>
            </w: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74AE4C6B" w14:textId="77777777" w:rsidR="0055637A" w:rsidRDefault="0055637A" w:rsidP="0055637A">
            <w:pPr>
              <w:jc w:val="center"/>
              <w:rPr>
                <w:rFonts w:cs="Arial"/>
                <w:color w:val="000000" w:themeColor="text1"/>
              </w:rPr>
            </w:pPr>
          </w:p>
          <w:p w14:paraId="6A335B5B" w14:textId="5A542D70" w:rsidR="005F3F43" w:rsidRPr="00E90143" w:rsidRDefault="005F3F43" w:rsidP="0055637A">
            <w:pPr>
              <w:jc w:val="center"/>
              <w:rPr>
                <w:rFonts w:cs="Arial"/>
                <w:color w:val="000000" w:themeColor="text1"/>
              </w:rPr>
            </w:pPr>
          </w:p>
        </w:tc>
        <w:tc>
          <w:tcPr>
            <w:tcW w:w="1297" w:type="dxa"/>
            <w:vAlign w:val="center"/>
          </w:tcPr>
          <w:p w14:paraId="4F449D5B" w14:textId="07BC355B" w:rsidR="0055637A" w:rsidRPr="00E90143" w:rsidRDefault="005F3F43" w:rsidP="0055637A">
            <w:pPr>
              <w:jc w:val="center"/>
              <w:rPr>
                <w:rFonts w:cs="Arial"/>
                <w:color w:val="000000" w:themeColor="text1"/>
              </w:rPr>
            </w:pPr>
            <w:r w:rsidRPr="00413085">
              <w:rPr>
                <w:rFonts w:cs="Arial"/>
                <w:color w:val="000000" w:themeColor="text1"/>
              </w:rPr>
              <w:sym w:font="Wingdings" w:char="F0FC"/>
            </w:r>
          </w:p>
        </w:tc>
        <w:tc>
          <w:tcPr>
            <w:tcW w:w="1934" w:type="dxa"/>
          </w:tcPr>
          <w:p w14:paraId="16558A19" w14:textId="5FDF1E13" w:rsidR="0055637A" w:rsidRPr="00E90143" w:rsidRDefault="005F3F43" w:rsidP="0055637A">
            <w:pPr>
              <w:jc w:val="center"/>
              <w:rPr>
                <w:rFonts w:cs="Arial"/>
                <w:color w:val="000000" w:themeColor="text1"/>
              </w:rPr>
            </w:pPr>
            <w:r w:rsidRPr="00413085">
              <w:rPr>
                <w:rFonts w:cs="Arial"/>
                <w:color w:val="000000" w:themeColor="text1"/>
                <w:lang w:eastAsia="en-GB"/>
              </w:rPr>
              <w:t xml:space="preserve">Application Form </w:t>
            </w:r>
          </w:p>
        </w:tc>
      </w:tr>
      <w:tr w:rsidR="00397CC7" w:rsidRPr="00413085" w14:paraId="372EEDE6" w14:textId="77777777" w:rsidTr="00083F72">
        <w:trPr>
          <w:cantSplit/>
          <w:trHeight w:val="996"/>
        </w:trPr>
        <w:tc>
          <w:tcPr>
            <w:tcW w:w="684" w:type="dxa"/>
            <w:vAlign w:val="center"/>
          </w:tcPr>
          <w:p w14:paraId="394FF7DF" w14:textId="598042C4" w:rsidR="00397CC7" w:rsidRDefault="005F3F43" w:rsidP="0055637A">
            <w:pPr>
              <w:tabs>
                <w:tab w:val="left" w:pos="3495"/>
              </w:tabs>
              <w:rPr>
                <w:rFonts w:cs="Arial"/>
                <w:color w:val="000000" w:themeColor="text1"/>
                <w:lang w:eastAsia="en-GB"/>
              </w:rPr>
            </w:pPr>
            <w:r>
              <w:rPr>
                <w:rFonts w:cs="Arial"/>
                <w:color w:val="000000" w:themeColor="text1"/>
                <w:lang w:eastAsia="en-GB"/>
              </w:rPr>
              <w:t>1.5</w:t>
            </w:r>
          </w:p>
        </w:tc>
        <w:tc>
          <w:tcPr>
            <w:tcW w:w="5163" w:type="dxa"/>
            <w:vAlign w:val="center"/>
          </w:tcPr>
          <w:p w14:paraId="4BE501B9" w14:textId="0AA167B1" w:rsidR="00397CC7" w:rsidRDefault="00397CC7" w:rsidP="0055637A">
            <w:pPr>
              <w:tabs>
                <w:tab w:val="left" w:pos="3495"/>
              </w:tabs>
              <w:rPr>
                <w:rFonts w:cs="Arial"/>
                <w:color w:val="000000" w:themeColor="text1"/>
                <w:lang w:eastAsia="en-GB"/>
              </w:rPr>
            </w:pPr>
            <w:r w:rsidRPr="00397CC7">
              <w:rPr>
                <w:rFonts w:cs="Arial"/>
                <w:color w:val="000000" w:themeColor="text1"/>
                <w:lang w:eastAsia="en-GB"/>
              </w:rPr>
              <w:t>HNC/HND or equivalent in a related Engineering Discipline</w:t>
            </w:r>
          </w:p>
        </w:tc>
        <w:tc>
          <w:tcPr>
            <w:tcW w:w="1270" w:type="dxa"/>
          </w:tcPr>
          <w:p w14:paraId="2B7FFCA3" w14:textId="77777777" w:rsidR="00397CC7" w:rsidRPr="00E90143" w:rsidRDefault="00397CC7" w:rsidP="0055637A">
            <w:pPr>
              <w:jc w:val="center"/>
              <w:rPr>
                <w:rFonts w:cs="Arial"/>
                <w:color w:val="000000" w:themeColor="text1"/>
              </w:rPr>
            </w:pPr>
          </w:p>
        </w:tc>
        <w:tc>
          <w:tcPr>
            <w:tcW w:w="1297" w:type="dxa"/>
            <w:vAlign w:val="center"/>
          </w:tcPr>
          <w:p w14:paraId="680BB84D" w14:textId="0EF642A7" w:rsidR="00397CC7" w:rsidRPr="00E90143" w:rsidRDefault="005F3F43" w:rsidP="0055637A">
            <w:pPr>
              <w:jc w:val="center"/>
              <w:rPr>
                <w:rFonts w:cs="Arial"/>
                <w:color w:val="000000" w:themeColor="text1"/>
              </w:rPr>
            </w:pPr>
            <w:r w:rsidRPr="00413085">
              <w:rPr>
                <w:rFonts w:cs="Arial"/>
                <w:color w:val="000000" w:themeColor="text1"/>
              </w:rPr>
              <w:sym w:font="Wingdings" w:char="F0FC"/>
            </w:r>
          </w:p>
        </w:tc>
        <w:tc>
          <w:tcPr>
            <w:tcW w:w="1934" w:type="dxa"/>
          </w:tcPr>
          <w:p w14:paraId="24AA5FEE" w14:textId="0D91A82E" w:rsidR="00397CC7" w:rsidRPr="00E90143" w:rsidRDefault="005F3F43" w:rsidP="0055637A">
            <w:pPr>
              <w:jc w:val="center"/>
              <w:rPr>
                <w:rFonts w:cs="Arial"/>
                <w:color w:val="000000" w:themeColor="text1"/>
              </w:rPr>
            </w:pPr>
            <w:r w:rsidRPr="00413085">
              <w:rPr>
                <w:rFonts w:cs="Arial"/>
                <w:color w:val="000000" w:themeColor="text1"/>
                <w:lang w:eastAsia="en-GB"/>
              </w:rPr>
              <w:t xml:space="preserve">Application Form </w:t>
            </w:r>
          </w:p>
        </w:tc>
      </w:tr>
      <w:tr w:rsidR="00397CC7" w:rsidRPr="00413085" w14:paraId="40121405" w14:textId="77777777" w:rsidTr="00083F72">
        <w:trPr>
          <w:cantSplit/>
          <w:trHeight w:val="996"/>
        </w:trPr>
        <w:tc>
          <w:tcPr>
            <w:tcW w:w="684" w:type="dxa"/>
            <w:vAlign w:val="center"/>
          </w:tcPr>
          <w:p w14:paraId="6FDFDA67" w14:textId="305F4B23" w:rsidR="00397CC7" w:rsidRDefault="005F3F43" w:rsidP="0055637A">
            <w:pPr>
              <w:tabs>
                <w:tab w:val="left" w:pos="3495"/>
              </w:tabs>
              <w:rPr>
                <w:rFonts w:cs="Arial"/>
                <w:color w:val="000000" w:themeColor="text1"/>
                <w:lang w:eastAsia="en-GB"/>
              </w:rPr>
            </w:pPr>
            <w:r>
              <w:rPr>
                <w:rFonts w:cs="Arial"/>
                <w:color w:val="000000" w:themeColor="text1"/>
                <w:lang w:eastAsia="en-GB"/>
              </w:rPr>
              <w:t>1.6</w:t>
            </w:r>
          </w:p>
        </w:tc>
        <w:tc>
          <w:tcPr>
            <w:tcW w:w="5163" w:type="dxa"/>
            <w:vAlign w:val="center"/>
          </w:tcPr>
          <w:p w14:paraId="79CA8CC9" w14:textId="4CB82E45" w:rsidR="00397CC7" w:rsidRDefault="00397CC7" w:rsidP="0055637A">
            <w:pPr>
              <w:tabs>
                <w:tab w:val="left" w:pos="3495"/>
              </w:tabs>
              <w:rPr>
                <w:rFonts w:cs="Arial"/>
                <w:color w:val="000000" w:themeColor="text1"/>
                <w:lang w:eastAsia="en-GB"/>
              </w:rPr>
            </w:pPr>
            <w:r w:rsidRPr="00397CC7">
              <w:rPr>
                <w:rFonts w:cs="Arial"/>
                <w:color w:val="000000" w:themeColor="text1"/>
                <w:lang w:eastAsia="en-GB"/>
              </w:rPr>
              <w:t>IV Award</w:t>
            </w:r>
          </w:p>
        </w:tc>
        <w:tc>
          <w:tcPr>
            <w:tcW w:w="1270" w:type="dxa"/>
          </w:tcPr>
          <w:p w14:paraId="6A880675" w14:textId="77777777" w:rsidR="00397CC7" w:rsidRPr="00E90143" w:rsidRDefault="00397CC7" w:rsidP="0055637A">
            <w:pPr>
              <w:jc w:val="center"/>
              <w:rPr>
                <w:rFonts w:cs="Arial"/>
                <w:color w:val="000000" w:themeColor="text1"/>
              </w:rPr>
            </w:pPr>
          </w:p>
        </w:tc>
        <w:tc>
          <w:tcPr>
            <w:tcW w:w="1297" w:type="dxa"/>
            <w:vAlign w:val="center"/>
          </w:tcPr>
          <w:p w14:paraId="7F6CB80D" w14:textId="3E9D2D4A" w:rsidR="00397CC7" w:rsidRPr="00E90143" w:rsidRDefault="005F3F43" w:rsidP="0055637A">
            <w:pPr>
              <w:jc w:val="center"/>
              <w:rPr>
                <w:rFonts w:cs="Arial"/>
                <w:color w:val="000000" w:themeColor="text1"/>
              </w:rPr>
            </w:pPr>
            <w:r w:rsidRPr="00413085">
              <w:rPr>
                <w:rFonts w:cs="Arial"/>
                <w:color w:val="000000" w:themeColor="text1"/>
              </w:rPr>
              <w:sym w:font="Wingdings" w:char="F0FC"/>
            </w:r>
          </w:p>
        </w:tc>
        <w:tc>
          <w:tcPr>
            <w:tcW w:w="1934" w:type="dxa"/>
          </w:tcPr>
          <w:p w14:paraId="08DDCD1A" w14:textId="64D3C1D4" w:rsidR="00397CC7" w:rsidRPr="00E90143" w:rsidRDefault="005F3F43" w:rsidP="0055637A">
            <w:pPr>
              <w:jc w:val="center"/>
              <w:rPr>
                <w:rFonts w:cs="Arial"/>
                <w:color w:val="000000" w:themeColor="text1"/>
              </w:rPr>
            </w:pPr>
            <w:r w:rsidRPr="00413085">
              <w:rPr>
                <w:rFonts w:cs="Arial"/>
                <w:color w:val="000000" w:themeColor="text1"/>
                <w:lang w:eastAsia="en-GB"/>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71DB9F93" w14:textId="77777777" w:rsidR="00397CC7" w:rsidRPr="00F8639A" w:rsidRDefault="00397CC7" w:rsidP="005F3F43">
            <w:pPr>
              <w:pStyle w:val="ListBullet2"/>
              <w:numPr>
                <w:ilvl w:val="0"/>
                <w:numId w:val="0"/>
              </w:numPr>
              <w:ind w:left="382"/>
            </w:pPr>
            <w:r w:rsidRPr="00F8639A">
              <w:t>Experience of delivery to a wide range of learners (14-19+)</w:t>
            </w:r>
          </w:p>
          <w:p w14:paraId="2A420293" w14:textId="6990250A" w:rsidR="0055637A" w:rsidRPr="00E90143" w:rsidRDefault="0055637A" w:rsidP="0055637A">
            <w:pPr>
              <w:tabs>
                <w:tab w:val="left" w:pos="3495"/>
              </w:tabs>
              <w:rPr>
                <w:rFonts w:cs="Arial"/>
                <w:color w:val="000000" w:themeColor="text1"/>
                <w:lang w:eastAsia="en-GB"/>
              </w:rPr>
            </w:pPr>
          </w:p>
        </w:tc>
        <w:tc>
          <w:tcPr>
            <w:tcW w:w="1270" w:type="dxa"/>
          </w:tcPr>
          <w:p w14:paraId="447B6E24" w14:textId="77777777" w:rsidR="0055637A" w:rsidRDefault="0055637A" w:rsidP="0055637A">
            <w:pPr>
              <w:jc w:val="center"/>
              <w:rPr>
                <w:rFonts w:cs="Arial"/>
                <w:color w:val="000000" w:themeColor="text1"/>
              </w:rPr>
            </w:pPr>
          </w:p>
          <w:p w14:paraId="1DDBE4C5" w14:textId="77777777" w:rsidR="005F3F43" w:rsidRDefault="005F3F43" w:rsidP="0055637A">
            <w:pPr>
              <w:jc w:val="center"/>
              <w:rPr>
                <w:rFonts w:cs="Arial"/>
                <w:color w:val="000000" w:themeColor="text1"/>
              </w:rPr>
            </w:pPr>
          </w:p>
          <w:p w14:paraId="08A6CB88" w14:textId="17AE522E" w:rsidR="005F3F43" w:rsidRPr="00E90143" w:rsidRDefault="005F3F43" w:rsidP="0055637A">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55637A">
            <w:pPr>
              <w:jc w:val="center"/>
              <w:rPr>
                <w:rFonts w:cs="Arial"/>
                <w:color w:val="000000" w:themeColor="text1"/>
              </w:rPr>
            </w:pPr>
          </w:p>
        </w:tc>
        <w:tc>
          <w:tcPr>
            <w:tcW w:w="1934" w:type="dxa"/>
          </w:tcPr>
          <w:p w14:paraId="4219611F" w14:textId="2ABFBBA2" w:rsidR="0055637A" w:rsidRPr="00E90143" w:rsidRDefault="005F3F43" w:rsidP="008546B4">
            <w:pPr>
              <w:jc w:val="center"/>
              <w:rPr>
                <w:rFonts w:cs="Arial"/>
                <w:color w:val="000000" w:themeColor="text1"/>
              </w:rPr>
            </w:pPr>
            <w:r w:rsidRPr="00413085">
              <w:rPr>
                <w:rFonts w:cs="Arial"/>
                <w:color w:val="000000" w:themeColor="text1"/>
                <w:lang w:eastAsia="en-GB"/>
              </w:rPr>
              <w:t xml:space="preserve">Application Form </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03D201B1" w:rsidR="0055637A" w:rsidRPr="00E90143" w:rsidRDefault="00397CC7" w:rsidP="0055637A">
            <w:pPr>
              <w:rPr>
                <w:rFonts w:cs="Arial"/>
                <w:color w:val="000000" w:themeColor="text1"/>
              </w:rPr>
            </w:pPr>
            <w:r w:rsidRPr="00397CC7">
              <w:rPr>
                <w:rFonts w:cs="Arial"/>
                <w:color w:val="000000" w:themeColor="text1"/>
              </w:rPr>
              <w:t xml:space="preserve">Experience of successfully teaching </w:t>
            </w:r>
            <w:r w:rsidR="005F3F43">
              <w:rPr>
                <w:rFonts w:cs="Arial"/>
                <w:color w:val="000000" w:themeColor="text1"/>
              </w:rPr>
              <w:t>Welding and Fabrication</w:t>
            </w:r>
          </w:p>
        </w:tc>
        <w:tc>
          <w:tcPr>
            <w:tcW w:w="1270" w:type="dxa"/>
          </w:tcPr>
          <w:p w14:paraId="54D3DE75" w14:textId="77777777" w:rsidR="0055637A" w:rsidRDefault="0055637A" w:rsidP="0055637A">
            <w:pPr>
              <w:jc w:val="center"/>
              <w:rPr>
                <w:color w:val="000000" w:themeColor="text1"/>
              </w:rPr>
            </w:pPr>
          </w:p>
          <w:p w14:paraId="21F9E698" w14:textId="77777777" w:rsidR="005F3F43" w:rsidRDefault="005F3F43" w:rsidP="0055637A">
            <w:pPr>
              <w:jc w:val="center"/>
              <w:rPr>
                <w:color w:val="000000" w:themeColor="text1"/>
              </w:rPr>
            </w:pPr>
          </w:p>
          <w:p w14:paraId="4CA42926" w14:textId="6254BD80" w:rsidR="005F3F43" w:rsidRPr="00E90143" w:rsidRDefault="005F3F43" w:rsidP="0055637A">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55637A" w:rsidRPr="00E90143" w:rsidRDefault="0055637A" w:rsidP="0055637A">
            <w:pPr>
              <w:jc w:val="center"/>
              <w:rPr>
                <w:rFonts w:cs="Arial"/>
                <w:color w:val="000000" w:themeColor="text1"/>
              </w:rPr>
            </w:pPr>
          </w:p>
        </w:tc>
        <w:tc>
          <w:tcPr>
            <w:tcW w:w="1934" w:type="dxa"/>
          </w:tcPr>
          <w:p w14:paraId="29428961" w14:textId="1239A3CC" w:rsidR="0055637A" w:rsidRPr="00E90143" w:rsidRDefault="005F3F43" w:rsidP="0055637A">
            <w:pPr>
              <w:tabs>
                <w:tab w:val="left" w:pos="3495"/>
              </w:tabs>
              <w:jc w:val="center"/>
              <w:rPr>
                <w:rFonts w:cs="Arial"/>
                <w:color w:val="000000" w:themeColor="text1"/>
              </w:rPr>
            </w:pPr>
            <w:r w:rsidRPr="00413085">
              <w:rPr>
                <w:rFonts w:cs="Arial"/>
                <w:color w:val="000000" w:themeColor="text1"/>
                <w:lang w:eastAsia="en-GB"/>
              </w:rPr>
              <w:t>Application Form / Interview</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458C6110" w:rsidR="0055637A" w:rsidRPr="00E90143" w:rsidRDefault="00397CC7" w:rsidP="0055637A">
            <w:pPr>
              <w:rPr>
                <w:rFonts w:cs="Arial"/>
                <w:color w:val="000000" w:themeColor="text1"/>
              </w:rPr>
            </w:pPr>
            <w:r w:rsidRPr="00397CC7">
              <w:rPr>
                <w:rFonts w:cs="Arial"/>
                <w:color w:val="000000" w:themeColor="text1"/>
              </w:rPr>
              <w:t>Proven track record of delivering good and better teaching</w:t>
            </w:r>
          </w:p>
        </w:tc>
        <w:tc>
          <w:tcPr>
            <w:tcW w:w="1270" w:type="dxa"/>
          </w:tcPr>
          <w:p w14:paraId="00F22645" w14:textId="77777777" w:rsidR="0055637A" w:rsidRDefault="0055637A" w:rsidP="0055637A">
            <w:pPr>
              <w:jc w:val="center"/>
              <w:rPr>
                <w:color w:val="000000" w:themeColor="text1"/>
              </w:rPr>
            </w:pPr>
          </w:p>
          <w:p w14:paraId="3AA60FA1" w14:textId="0FB2653D" w:rsidR="005F3F43" w:rsidRDefault="005F3F43" w:rsidP="0055637A">
            <w:pPr>
              <w:jc w:val="center"/>
              <w:rPr>
                <w:color w:val="000000" w:themeColor="text1"/>
              </w:rPr>
            </w:pPr>
            <w:r w:rsidRPr="00413085">
              <w:rPr>
                <w:rFonts w:cs="Arial"/>
                <w:color w:val="000000" w:themeColor="text1"/>
              </w:rPr>
              <w:sym w:font="Wingdings" w:char="F0FC"/>
            </w:r>
          </w:p>
          <w:p w14:paraId="65E8236F" w14:textId="36F85EC0" w:rsidR="005F3F43" w:rsidRPr="00E90143" w:rsidRDefault="005F3F43" w:rsidP="005F3F43">
            <w:pPr>
              <w:rPr>
                <w:color w:val="000000" w:themeColor="text1"/>
              </w:rPr>
            </w:pPr>
          </w:p>
        </w:tc>
        <w:tc>
          <w:tcPr>
            <w:tcW w:w="1297" w:type="dxa"/>
            <w:vAlign w:val="center"/>
          </w:tcPr>
          <w:p w14:paraId="15A45808" w14:textId="3F81E8A9" w:rsidR="0055637A" w:rsidRPr="00E90143" w:rsidRDefault="0055637A" w:rsidP="0055637A">
            <w:pPr>
              <w:jc w:val="center"/>
              <w:rPr>
                <w:rFonts w:cs="Arial"/>
                <w:color w:val="000000" w:themeColor="text1"/>
              </w:rPr>
            </w:pPr>
          </w:p>
        </w:tc>
        <w:tc>
          <w:tcPr>
            <w:tcW w:w="1934" w:type="dxa"/>
          </w:tcPr>
          <w:p w14:paraId="5CD1E44D" w14:textId="188DF29F" w:rsidR="0055637A" w:rsidRPr="00E90143" w:rsidRDefault="005F3F43" w:rsidP="0055637A">
            <w:pPr>
              <w:jc w:val="center"/>
              <w:rPr>
                <w:color w:val="000000" w:themeColor="text1"/>
              </w:rPr>
            </w:pPr>
            <w:r w:rsidRPr="00413085">
              <w:rPr>
                <w:rFonts w:cs="Arial"/>
                <w:color w:val="000000" w:themeColor="text1"/>
                <w:lang w:eastAsia="en-GB"/>
              </w:rPr>
              <w:t>Interview</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083F72">
        <w:trPr>
          <w:cantSplit/>
          <w:trHeight w:hRule="exact" w:val="920"/>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2A016FB9" w:rsidR="00276010" w:rsidRPr="00E90143" w:rsidRDefault="005F3F43" w:rsidP="00A176D0">
            <w:pPr>
              <w:tabs>
                <w:tab w:val="left" w:pos="3495"/>
              </w:tabs>
              <w:rPr>
                <w:rFonts w:cs="Arial"/>
                <w:color w:val="000000" w:themeColor="text1"/>
              </w:rPr>
            </w:pPr>
            <w:r w:rsidRPr="005F3F43">
              <w:rPr>
                <w:rFonts w:cs="Arial"/>
                <w:color w:val="000000" w:themeColor="text1"/>
              </w:rPr>
              <w:t>Knowledge of Awarding Body procedures and practices</w:t>
            </w:r>
          </w:p>
        </w:tc>
        <w:tc>
          <w:tcPr>
            <w:tcW w:w="1270" w:type="dxa"/>
          </w:tcPr>
          <w:p w14:paraId="3F55ACC4" w14:textId="77777777" w:rsidR="00276010" w:rsidRDefault="00276010" w:rsidP="00A176D0">
            <w:pPr>
              <w:jc w:val="center"/>
              <w:rPr>
                <w:color w:val="000000" w:themeColor="text1"/>
              </w:rPr>
            </w:pPr>
          </w:p>
          <w:p w14:paraId="3C1B29E3" w14:textId="5117D2CA" w:rsidR="005F3F43" w:rsidRPr="00E90143" w:rsidRDefault="005F3F43" w:rsidP="00A176D0">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18A17D27" w:rsidR="00276010" w:rsidRPr="00E90143" w:rsidRDefault="005F3F43" w:rsidP="00A176D0">
            <w:pPr>
              <w:jc w:val="center"/>
              <w:rPr>
                <w:color w:val="000000" w:themeColor="text1"/>
              </w:rPr>
            </w:pPr>
            <w:r w:rsidRPr="00413085">
              <w:rPr>
                <w:rFonts w:cs="Arial"/>
                <w:color w:val="000000" w:themeColor="text1"/>
                <w:lang w:eastAsia="en-GB"/>
              </w:rPr>
              <w:t>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lastRenderedPageBreak/>
              <w:t>3.2</w:t>
            </w:r>
          </w:p>
        </w:tc>
        <w:tc>
          <w:tcPr>
            <w:tcW w:w="5163" w:type="dxa"/>
            <w:vAlign w:val="center"/>
          </w:tcPr>
          <w:p w14:paraId="251399AF" w14:textId="3850EB3E" w:rsidR="0055637A" w:rsidRPr="00E90143" w:rsidRDefault="005F3F43" w:rsidP="0055637A">
            <w:pPr>
              <w:rPr>
                <w:rFonts w:cs="Arial"/>
                <w:color w:val="000000" w:themeColor="text1"/>
              </w:rPr>
            </w:pPr>
            <w:r w:rsidRPr="005F3F43">
              <w:rPr>
                <w:rFonts w:cs="Arial"/>
                <w:color w:val="000000" w:themeColor="text1"/>
              </w:rPr>
              <w:t>Working knowledge of FE Sector</w:t>
            </w:r>
          </w:p>
        </w:tc>
        <w:tc>
          <w:tcPr>
            <w:tcW w:w="1270" w:type="dxa"/>
          </w:tcPr>
          <w:p w14:paraId="521A0A3B" w14:textId="77777777" w:rsidR="0055637A" w:rsidRDefault="0055637A" w:rsidP="0055637A">
            <w:pPr>
              <w:jc w:val="center"/>
              <w:rPr>
                <w:color w:val="000000" w:themeColor="text1"/>
              </w:rPr>
            </w:pPr>
          </w:p>
          <w:p w14:paraId="7BFBA111" w14:textId="4C074A0E" w:rsidR="005F3F43" w:rsidRPr="00E90143" w:rsidRDefault="005F3F43" w:rsidP="0055637A">
            <w:pPr>
              <w:jc w:val="center"/>
              <w:rPr>
                <w:color w:val="000000" w:themeColor="text1"/>
              </w:rPr>
            </w:pPr>
            <w:r w:rsidRPr="00413085">
              <w:rPr>
                <w:rFonts w:cs="Arial"/>
                <w:color w:val="000000" w:themeColor="text1"/>
              </w:rPr>
              <w:sym w:font="Wingdings" w:char="F0FC"/>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7BE380D0" w14:textId="064B0E46" w:rsidR="0055637A" w:rsidRPr="00E90143" w:rsidRDefault="005F3F43" w:rsidP="0055637A">
            <w:pPr>
              <w:jc w:val="center"/>
              <w:rPr>
                <w:color w:val="000000" w:themeColor="text1"/>
              </w:rPr>
            </w:pPr>
            <w:r w:rsidRPr="00413085">
              <w:rPr>
                <w:rFonts w:cs="Arial"/>
                <w:color w:val="000000" w:themeColor="text1"/>
                <w:lang w:eastAsia="en-GB"/>
              </w:rPr>
              <w:t>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1D4DE77B" w:rsidR="0055637A" w:rsidRPr="00E90143" w:rsidRDefault="005F3F43" w:rsidP="00525B6B">
            <w:pPr>
              <w:tabs>
                <w:tab w:val="left" w:pos="3495"/>
              </w:tabs>
              <w:rPr>
                <w:rFonts w:cs="Arial"/>
                <w:color w:val="000000" w:themeColor="text1"/>
              </w:rPr>
            </w:pPr>
            <w:r w:rsidRPr="005F3F43">
              <w:rPr>
                <w:rFonts w:cs="Arial"/>
                <w:color w:val="000000" w:themeColor="text1"/>
              </w:rPr>
              <w:t>Ability to manage own workload and meet deadlines</w:t>
            </w:r>
          </w:p>
        </w:tc>
        <w:tc>
          <w:tcPr>
            <w:tcW w:w="1270" w:type="dxa"/>
          </w:tcPr>
          <w:p w14:paraId="7374BC48" w14:textId="77777777" w:rsidR="0055637A" w:rsidRDefault="0055637A" w:rsidP="0055637A">
            <w:pPr>
              <w:jc w:val="center"/>
              <w:rPr>
                <w:color w:val="000000" w:themeColor="text1"/>
              </w:rPr>
            </w:pPr>
          </w:p>
          <w:p w14:paraId="2B7AA936" w14:textId="60680307" w:rsidR="005F3F43" w:rsidRPr="00E90143" w:rsidRDefault="005F3F43" w:rsidP="0055637A">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55637A" w:rsidRPr="00E90143" w:rsidRDefault="0055637A" w:rsidP="0055637A">
            <w:pPr>
              <w:jc w:val="center"/>
              <w:rPr>
                <w:rFonts w:cs="Arial"/>
                <w:color w:val="000000" w:themeColor="text1"/>
              </w:rPr>
            </w:pPr>
          </w:p>
        </w:tc>
        <w:tc>
          <w:tcPr>
            <w:tcW w:w="1934" w:type="dxa"/>
          </w:tcPr>
          <w:p w14:paraId="4CB7102B" w14:textId="77777777" w:rsidR="005F3F43" w:rsidRDefault="005F3F43" w:rsidP="0055637A">
            <w:pPr>
              <w:jc w:val="center"/>
              <w:rPr>
                <w:rFonts w:cs="Arial"/>
                <w:color w:val="000000" w:themeColor="text1"/>
                <w:lang w:eastAsia="en-GB"/>
              </w:rPr>
            </w:pPr>
          </w:p>
          <w:p w14:paraId="53633CE7" w14:textId="2F78EA08" w:rsidR="0055637A" w:rsidRPr="00E90143" w:rsidRDefault="005F3F43" w:rsidP="0055637A">
            <w:pPr>
              <w:jc w:val="center"/>
              <w:rPr>
                <w:color w:val="000000" w:themeColor="text1"/>
              </w:rPr>
            </w:pPr>
            <w:r w:rsidRPr="00413085">
              <w:rPr>
                <w:rFonts w:cs="Arial"/>
                <w:color w:val="000000" w:themeColor="text1"/>
                <w:lang w:eastAsia="en-GB"/>
              </w:rPr>
              <w:t xml:space="preserve"> 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076FB1E5" w14:textId="6F6725E1" w:rsidR="0055637A" w:rsidRPr="00E90143" w:rsidRDefault="005F3F43" w:rsidP="00525B6B">
            <w:pPr>
              <w:tabs>
                <w:tab w:val="left" w:pos="3495"/>
              </w:tabs>
              <w:rPr>
                <w:rFonts w:cs="Arial"/>
                <w:color w:val="000000" w:themeColor="text1"/>
              </w:rPr>
            </w:pPr>
            <w:r w:rsidRPr="005F3F43">
              <w:rPr>
                <w:rFonts w:cs="Arial"/>
                <w:color w:val="000000" w:themeColor="text1"/>
              </w:rPr>
              <w:t>Ability to monitor and analyse data</w:t>
            </w:r>
          </w:p>
        </w:tc>
        <w:tc>
          <w:tcPr>
            <w:tcW w:w="1270" w:type="dxa"/>
          </w:tcPr>
          <w:p w14:paraId="37C02F30" w14:textId="77777777" w:rsidR="0055637A" w:rsidRDefault="0055637A" w:rsidP="0055637A">
            <w:pPr>
              <w:jc w:val="center"/>
              <w:rPr>
                <w:color w:val="000000" w:themeColor="text1"/>
              </w:rPr>
            </w:pPr>
          </w:p>
          <w:p w14:paraId="2500D6D0" w14:textId="2C3DA1AF" w:rsidR="005F3F43" w:rsidRDefault="005F3F43" w:rsidP="0055637A">
            <w:pPr>
              <w:jc w:val="center"/>
              <w:rPr>
                <w:color w:val="000000" w:themeColor="text1"/>
              </w:rPr>
            </w:pPr>
            <w:r w:rsidRPr="00413085">
              <w:rPr>
                <w:rFonts w:cs="Arial"/>
                <w:color w:val="000000" w:themeColor="text1"/>
              </w:rPr>
              <w:sym w:font="Wingdings" w:char="F0FC"/>
            </w:r>
          </w:p>
          <w:p w14:paraId="63085DCE" w14:textId="164A1971" w:rsidR="005F3F43" w:rsidRPr="00E90143" w:rsidRDefault="005F3F43" w:rsidP="0055637A">
            <w:pPr>
              <w:jc w:val="center"/>
              <w:rPr>
                <w:color w:val="000000" w:themeColor="text1"/>
              </w:rPr>
            </w:pPr>
          </w:p>
        </w:tc>
        <w:tc>
          <w:tcPr>
            <w:tcW w:w="1297" w:type="dxa"/>
            <w:vAlign w:val="center"/>
          </w:tcPr>
          <w:p w14:paraId="530389D7" w14:textId="3EC6CFB9" w:rsidR="0055637A" w:rsidRPr="00E90143" w:rsidRDefault="0055637A" w:rsidP="0055637A">
            <w:pPr>
              <w:jc w:val="center"/>
              <w:rPr>
                <w:rFonts w:cs="Arial"/>
                <w:color w:val="000000" w:themeColor="text1"/>
              </w:rPr>
            </w:pPr>
          </w:p>
        </w:tc>
        <w:tc>
          <w:tcPr>
            <w:tcW w:w="1934" w:type="dxa"/>
          </w:tcPr>
          <w:p w14:paraId="49CBED6C" w14:textId="25F4249A" w:rsidR="0055637A" w:rsidRPr="00E90143" w:rsidRDefault="005F3F43" w:rsidP="0055637A">
            <w:pPr>
              <w:jc w:val="center"/>
              <w:rPr>
                <w:color w:val="000000" w:themeColor="text1"/>
              </w:rPr>
            </w:pPr>
            <w:r w:rsidRPr="00413085">
              <w:rPr>
                <w:rFonts w:cs="Arial"/>
                <w:color w:val="000000" w:themeColor="text1"/>
                <w:lang w:eastAsia="en-GB"/>
              </w:rPr>
              <w:t>Interview</w:t>
            </w:r>
          </w:p>
        </w:tc>
      </w:tr>
      <w:tr w:rsidR="005F3F43" w:rsidRPr="00413085" w14:paraId="26ACE8FD" w14:textId="77777777" w:rsidTr="00083F72">
        <w:trPr>
          <w:cantSplit/>
          <w:trHeight w:hRule="exact" w:val="1002"/>
        </w:trPr>
        <w:tc>
          <w:tcPr>
            <w:tcW w:w="684" w:type="dxa"/>
            <w:vAlign w:val="center"/>
          </w:tcPr>
          <w:p w14:paraId="1747B71E" w14:textId="7DADEA4A" w:rsidR="005F3F43" w:rsidRDefault="005F3F43" w:rsidP="0055637A">
            <w:pPr>
              <w:tabs>
                <w:tab w:val="left" w:pos="3495"/>
              </w:tabs>
              <w:rPr>
                <w:rFonts w:cs="Arial"/>
                <w:color w:val="000000" w:themeColor="text1"/>
              </w:rPr>
            </w:pPr>
            <w:r>
              <w:rPr>
                <w:rFonts w:cs="Arial"/>
                <w:color w:val="000000" w:themeColor="text1"/>
              </w:rPr>
              <w:t>3.5</w:t>
            </w:r>
          </w:p>
        </w:tc>
        <w:tc>
          <w:tcPr>
            <w:tcW w:w="5163" w:type="dxa"/>
            <w:vAlign w:val="center"/>
          </w:tcPr>
          <w:p w14:paraId="3548C44E" w14:textId="45BBEDC4" w:rsidR="005F3F43" w:rsidRPr="005F3F43" w:rsidRDefault="005F3F43" w:rsidP="00525B6B">
            <w:pPr>
              <w:tabs>
                <w:tab w:val="left" w:pos="3495"/>
              </w:tabs>
              <w:rPr>
                <w:rFonts w:cs="Arial"/>
                <w:color w:val="000000" w:themeColor="text1"/>
              </w:rPr>
            </w:pPr>
            <w:r w:rsidRPr="005F3F43">
              <w:rPr>
                <w:rFonts w:cs="Arial"/>
                <w:color w:val="000000" w:themeColor="text1"/>
              </w:rPr>
              <w:t>Ability to teach to a wide range of abilities</w:t>
            </w:r>
          </w:p>
        </w:tc>
        <w:tc>
          <w:tcPr>
            <w:tcW w:w="1270" w:type="dxa"/>
          </w:tcPr>
          <w:p w14:paraId="439FA5F9" w14:textId="77777777" w:rsidR="005F3F43" w:rsidRPr="00E90143" w:rsidRDefault="005F3F43" w:rsidP="0055637A">
            <w:pPr>
              <w:jc w:val="center"/>
              <w:rPr>
                <w:color w:val="000000" w:themeColor="text1"/>
              </w:rPr>
            </w:pPr>
          </w:p>
        </w:tc>
        <w:tc>
          <w:tcPr>
            <w:tcW w:w="1297" w:type="dxa"/>
            <w:vAlign w:val="center"/>
          </w:tcPr>
          <w:p w14:paraId="5EAF1FCA" w14:textId="53709249" w:rsidR="005F3F43" w:rsidRPr="00E90143" w:rsidRDefault="005F3F43" w:rsidP="0055637A">
            <w:pPr>
              <w:jc w:val="center"/>
              <w:rPr>
                <w:rFonts w:cs="Arial"/>
                <w:color w:val="000000" w:themeColor="text1"/>
              </w:rPr>
            </w:pPr>
            <w:r w:rsidRPr="00413085">
              <w:rPr>
                <w:rFonts w:cs="Arial"/>
                <w:color w:val="000000" w:themeColor="text1"/>
              </w:rPr>
              <w:sym w:font="Wingdings" w:char="F0FC"/>
            </w:r>
          </w:p>
        </w:tc>
        <w:tc>
          <w:tcPr>
            <w:tcW w:w="1934" w:type="dxa"/>
          </w:tcPr>
          <w:p w14:paraId="7F637C85" w14:textId="427785E8" w:rsidR="005F3F43" w:rsidRPr="00E90143" w:rsidRDefault="005F3F43" w:rsidP="0055637A">
            <w:pPr>
              <w:jc w:val="center"/>
              <w:rPr>
                <w:color w:val="000000" w:themeColor="text1"/>
              </w:rPr>
            </w:pPr>
            <w:r w:rsidRPr="00413085">
              <w:rPr>
                <w:rFonts w:cs="Arial"/>
                <w:color w:val="000000" w:themeColor="text1"/>
                <w:lang w:eastAsia="en-GB"/>
              </w:rPr>
              <w:t>Application Form / 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896C" w14:textId="77777777" w:rsidR="00C028BC" w:rsidRDefault="00C028BC" w:rsidP="00931C63">
      <w:r>
        <w:separator/>
      </w:r>
    </w:p>
  </w:endnote>
  <w:endnote w:type="continuationSeparator" w:id="0">
    <w:p w14:paraId="6BF20BA4" w14:textId="77777777" w:rsidR="00C028BC" w:rsidRDefault="00C028BC" w:rsidP="00931C63">
      <w:r>
        <w:continuationSeparator/>
      </w:r>
    </w:p>
  </w:endnote>
  <w:endnote w:type="continuationNotice" w:id="1">
    <w:p w14:paraId="32E3FEF4" w14:textId="77777777" w:rsidR="00C028BC" w:rsidRDefault="00C02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25E65" w14:textId="77777777" w:rsidR="00C028BC" w:rsidRDefault="00C028BC" w:rsidP="00931C63">
      <w:r>
        <w:separator/>
      </w:r>
    </w:p>
  </w:footnote>
  <w:footnote w:type="continuationSeparator" w:id="0">
    <w:p w14:paraId="043A0799" w14:textId="77777777" w:rsidR="00C028BC" w:rsidRDefault="00C028BC" w:rsidP="00931C63">
      <w:r>
        <w:continuationSeparator/>
      </w:r>
    </w:p>
  </w:footnote>
  <w:footnote w:type="continuationNotice" w:id="1">
    <w:p w14:paraId="2328270B" w14:textId="77777777" w:rsidR="00C028BC" w:rsidRDefault="00C02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E23DD"/>
    <w:multiLevelType w:val="hybridMultilevel"/>
    <w:tmpl w:val="B588986A"/>
    <w:lvl w:ilvl="0" w:tplc="C62E6E90">
      <w:start w:val="1"/>
      <w:numFmt w:val="decimal"/>
      <w:pStyle w:val="ListBullet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79419E"/>
    <w:multiLevelType w:val="hybridMultilevel"/>
    <w:tmpl w:val="4B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4"/>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6"/>
  </w:num>
  <w:num w:numId="8" w16cid:durableId="889421015">
    <w:abstractNumId w:val="6"/>
  </w:num>
  <w:num w:numId="9" w16cid:durableId="1411806259">
    <w:abstractNumId w:val="5"/>
  </w:num>
  <w:num w:numId="10" w16cid:durableId="1456827265">
    <w:abstractNumId w:val="19"/>
  </w:num>
  <w:num w:numId="11" w16cid:durableId="624696271">
    <w:abstractNumId w:val="17"/>
  </w:num>
  <w:num w:numId="12" w16cid:durableId="306594491">
    <w:abstractNumId w:val="2"/>
  </w:num>
  <w:num w:numId="13" w16cid:durableId="253904380">
    <w:abstractNumId w:val="20"/>
  </w:num>
  <w:num w:numId="14" w16cid:durableId="1559704291">
    <w:abstractNumId w:val="13"/>
  </w:num>
  <w:num w:numId="15" w16cid:durableId="238827394">
    <w:abstractNumId w:val="18"/>
  </w:num>
  <w:num w:numId="16" w16cid:durableId="1817142648">
    <w:abstractNumId w:val="3"/>
  </w:num>
  <w:num w:numId="17" w16cid:durableId="520097068">
    <w:abstractNumId w:val="8"/>
  </w:num>
  <w:num w:numId="18" w16cid:durableId="896553113">
    <w:abstractNumId w:val="12"/>
  </w:num>
  <w:num w:numId="19" w16cid:durableId="1072774668">
    <w:abstractNumId w:val="22"/>
  </w:num>
  <w:num w:numId="20" w16cid:durableId="1889226101">
    <w:abstractNumId w:val="15"/>
  </w:num>
  <w:num w:numId="21" w16cid:durableId="962855171">
    <w:abstractNumId w:val="4"/>
  </w:num>
  <w:num w:numId="22" w16cid:durableId="1790200993">
    <w:abstractNumId w:val="21"/>
  </w:num>
  <w:num w:numId="23" w16cid:durableId="14471933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1440E"/>
    <w:rsid w:val="00223D00"/>
    <w:rsid w:val="00231D9A"/>
    <w:rsid w:val="00263BCC"/>
    <w:rsid w:val="00276010"/>
    <w:rsid w:val="002B73D4"/>
    <w:rsid w:val="002D2055"/>
    <w:rsid w:val="002D4A04"/>
    <w:rsid w:val="002F4324"/>
    <w:rsid w:val="002F5EA8"/>
    <w:rsid w:val="00305787"/>
    <w:rsid w:val="00306449"/>
    <w:rsid w:val="00332CA1"/>
    <w:rsid w:val="00343AB7"/>
    <w:rsid w:val="00365169"/>
    <w:rsid w:val="00390739"/>
    <w:rsid w:val="00392B25"/>
    <w:rsid w:val="00397CC7"/>
    <w:rsid w:val="003A6F21"/>
    <w:rsid w:val="003B012A"/>
    <w:rsid w:val="00412F9F"/>
    <w:rsid w:val="00413085"/>
    <w:rsid w:val="004540E7"/>
    <w:rsid w:val="00490E0F"/>
    <w:rsid w:val="004A2279"/>
    <w:rsid w:val="004B1F0F"/>
    <w:rsid w:val="004E5BF3"/>
    <w:rsid w:val="004F499D"/>
    <w:rsid w:val="00525B6B"/>
    <w:rsid w:val="005468C8"/>
    <w:rsid w:val="0055637A"/>
    <w:rsid w:val="00563567"/>
    <w:rsid w:val="00584828"/>
    <w:rsid w:val="005B1A30"/>
    <w:rsid w:val="005F3F43"/>
    <w:rsid w:val="00633803"/>
    <w:rsid w:val="00645F3F"/>
    <w:rsid w:val="00654712"/>
    <w:rsid w:val="00671BBE"/>
    <w:rsid w:val="00684302"/>
    <w:rsid w:val="00715E3B"/>
    <w:rsid w:val="00733644"/>
    <w:rsid w:val="00734781"/>
    <w:rsid w:val="00734A1D"/>
    <w:rsid w:val="007417E2"/>
    <w:rsid w:val="0077083B"/>
    <w:rsid w:val="00772BC8"/>
    <w:rsid w:val="007812ED"/>
    <w:rsid w:val="0078711E"/>
    <w:rsid w:val="007C74C6"/>
    <w:rsid w:val="00803FCF"/>
    <w:rsid w:val="00811267"/>
    <w:rsid w:val="00814F36"/>
    <w:rsid w:val="008254F8"/>
    <w:rsid w:val="0084279B"/>
    <w:rsid w:val="0084326F"/>
    <w:rsid w:val="00845179"/>
    <w:rsid w:val="00851D4B"/>
    <w:rsid w:val="008546B4"/>
    <w:rsid w:val="00893AE2"/>
    <w:rsid w:val="008A30AF"/>
    <w:rsid w:val="00931C63"/>
    <w:rsid w:val="00990BD6"/>
    <w:rsid w:val="009C6C80"/>
    <w:rsid w:val="009D00B5"/>
    <w:rsid w:val="009E13ED"/>
    <w:rsid w:val="00A2585F"/>
    <w:rsid w:val="00A2611C"/>
    <w:rsid w:val="00A35820"/>
    <w:rsid w:val="00A66526"/>
    <w:rsid w:val="00A80110"/>
    <w:rsid w:val="00A9064A"/>
    <w:rsid w:val="00A949EC"/>
    <w:rsid w:val="00AA2F8B"/>
    <w:rsid w:val="00AA7FEC"/>
    <w:rsid w:val="00B11D36"/>
    <w:rsid w:val="00B13DC3"/>
    <w:rsid w:val="00B223DD"/>
    <w:rsid w:val="00B25E4D"/>
    <w:rsid w:val="00B30387"/>
    <w:rsid w:val="00B31E66"/>
    <w:rsid w:val="00B6022F"/>
    <w:rsid w:val="00B6218F"/>
    <w:rsid w:val="00B76BD1"/>
    <w:rsid w:val="00B9407B"/>
    <w:rsid w:val="00BB07E9"/>
    <w:rsid w:val="00BD159A"/>
    <w:rsid w:val="00C028BC"/>
    <w:rsid w:val="00C130A4"/>
    <w:rsid w:val="00C52B52"/>
    <w:rsid w:val="00C662EE"/>
    <w:rsid w:val="00C7569F"/>
    <w:rsid w:val="00C81178"/>
    <w:rsid w:val="00C817E2"/>
    <w:rsid w:val="00CE6AE5"/>
    <w:rsid w:val="00D02ADD"/>
    <w:rsid w:val="00D23FFE"/>
    <w:rsid w:val="00D26BC8"/>
    <w:rsid w:val="00D401A5"/>
    <w:rsid w:val="00D47A1F"/>
    <w:rsid w:val="00D719F5"/>
    <w:rsid w:val="00D94DE5"/>
    <w:rsid w:val="00D951FB"/>
    <w:rsid w:val="00DB67B3"/>
    <w:rsid w:val="00DC3528"/>
    <w:rsid w:val="00DC452C"/>
    <w:rsid w:val="00DD20D3"/>
    <w:rsid w:val="00E07114"/>
    <w:rsid w:val="00E246C7"/>
    <w:rsid w:val="00E543D1"/>
    <w:rsid w:val="00E64AC6"/>
    <w:rsid w:val="00E90143"/>
    <w:rsid w:val="00EB143C"/>
    <w:rsid w:val="00EC1CE4"/>
    <w:rsid w:val="00EF6B7D"/>
    <w:rsid w:val="00F04065"/>
    <w:rsid w:val="00F5037F"/>
    <w:rsid w:val="00F62768"/>
    <w:rsid w:val="00F67F42"/>
    <w:rsid w:val="00F722B5"/>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397CC7"/>
    <w:pPr>
      <w:numPr>
        <w:numId w:val="23"/>
      </w:numPr>
      <w:ind w:left="742"/>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6JKHU2KNNDPZ-627154021-6932658</_dlc_DocId>
    <lcf76f155ced4ddcb4097134ff3c332f xmlns="80bf8ad1-2311-4740-8381-a4f484e98dfd">
      <Terms xmlns="http://schemas.microsoft.com/office/infopath/2007/PartnerControls"/>
    </lcf76f155ced4ddcb4097134ff3c332f>
    <TaxCatchAll xmlns="77422d71-6083-4645-86e9-137e12bc73ec" xsi:nil="true"/>
    <_Flow_SignoffStatus xmlns="80bf8ad1-2311-4740-8381-a4f484e98dfd" xsi:nil="true"/>
    <_dlc_DocIdUrl xmlns="77422d71-6083-4645-86e9-137e12bc73ec">
      <Url>https://studenteastdurhamac.sharepoint.com/sites/GroupsDrive/_layouts/15/DocIdRedir.aspx?ID=6JKHU2KNNDPZ-627154021-6932658</Url>
      <Description>6JKHU2KNNDPZ-627154021-6932658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5c84721dca3295fba0bbb1152198fb09">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86665ef175429abc4f35bf19b6ddfdd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2.xml><?xml version="1.0" encoding="utf-8"?>
<ds:datastoreItem xmlns:ds="http://schemas.openxmlformats.org/officeDocument/2006/customXml" ds:itemID="{77E56FBA-8CCA-4CAD-BEEE-AB0D48A55260}">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3.xml><?xml version="1.0" encoding="utf-8"?>
<ds:datastoreItem xmlns:ds="http://schemas.openxmlformats.org/officeDocument/2006/customXml" ds:itemID="{A210C1CF-ABC8-44C0-AC36-79E01BB2A10F}"/>
</file>

<file path=customXml/itemProps4.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5.xml><?xml version="1.0" encoding="utf-8"?>
<ds:datastoreItem xmlns:ds="http://schemas.openxmlformats.org/officeDocument/2006/customXml" ds:itemID="{20A787D0-C426-4757-884F-0DF1F79718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DAVISON, Jodie</cp:lastModifiedBy>
  <cp:revision>2</cp:revision>
  <cp:lastPrinted>2018-06-20T09:33:00Z</cp:lastPrinted>
  <dcterms:created xsi:type="dcterms:W3CDTF">2026-04-02T08:38:00Z</dcterms:created>
  <dcterms:modified xsi:type="dcterms:W3CDTF">2026-04-02T08:38:00Z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e3de4e95-61eb-438a-937e-ee216634b731</vt:lpwstr>
  </property>
  <property fmtid="{D5CDD505-2E9C-101B-9397-08002B2CF9AE}" pid="5" name="MediaServiceImageTags">
    <vt:lpwstr/>
  </property>
</Properties>
</file>