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EB04" w14:textId="324B9E0E" w:rsidR="00D94DE5" w:rsidRDefault="00A2611C" w:rsidP="00A2611C">
      <w:pPr>
        <w:pStyle w:val="Title"/>
        <w:rPr>
          <w:rFonts w:ascii="Calibri" w:hAnsi="Calibri"/>
          <w:i w:val="0"/>
          <w:noProof/>
          <w:sz w:val="40"/>
          <w:szCs w:val="40"/>
          <w:lang w:eastAsia="en-GB"/>
        </w:rPr>
      </w:pPr>
      <w:r w:rsidRPr="00FF3D68">
        <w:rPr>
          <w:rFonts w:ascii="Calibri" w:hAnsi="Calibri"/>
          <w:i w:val="0"/>
          <w:noProof/>
          <w:sz w:val="40"/>
          <w:szCs w:val="40"/>
          <w:lang w:eastAsia="en-GB"/>
        </w:rPr>
        <w:t>East Durham College</w:t>
      </w:r>
    </w:p>
    <w:p w14:paraId="59B00F8A" w14:textId="50FDCFBF" w:rsidR="00A2611C" w:rsidRPr="00D401A5" w:rsidRDefault="00A2611C" w:rsidP="00A2611C">
      <w:pPr>
        <w:pStyle w:val="Title"/>
        <w:rPr>
          <w:rFonts w:ascii="Arial Nova" w:hAnsi="Arial Nova"/>
          <w:i w:val="0"/>
          <w:sz w:val="32"/>
          <w:szCs w:val="32"/>
        </w:rPr>
      </w:pPr>
      <w:r w:rsidRPr="00D401A5">
        <w:rPr>
          <w:rFonts w:ascii="Arial Nova" w:hAnsi="Arial Nova"/>
          <w:i w:val="0"/>
          <w:sz w:val="32"/>
          <w:szCs w:val="32"/>
        </w:rPr>
        <w:t>Job Description</w:t>
      </w:r>
    </w:p>
    <w:p w14:paraId="06D2FE7B" w14:textId="77777777" w:rsidR="00A2611C" w:rsidRPr="00D401A5" w:rsidRDefault="00A2611C" w:rsidP="00A2611C">
      <w:pPr>
        <w:pStyle w:val="Title"/>
        <w:jc w:val="left"/>
        <w:rPr>
          <w:rFonts w:ascii="Arial Nova" w:hAnsi="Arial Nova"/>
          <w:sz w:val="24"/>
        </w:rPr>
      </w:pPr>
    </w:p>
    <w:p w14:paraId="01CCA05C" w14:textId="26414F7F" w:rsidR="009C48A0" w:rsidRPr="009C48A0" w:rsidRDefault="00A2611C" w:rsidP="009C48A0">
      <w:pPr>
        <w:pStyle w:val="Title"/>
        <w:jc w:val="left"/>
        <w:rPr>
          <w:rFonts w:ascii="Arial Nova" w:hAnsi="Arial Nova"/>
        </w:rPr>
      </w:pPr>
      <w:r w:rsidRPr="00584828">
        <w:rPr>
          <w:rFonts w:ascii="Arial Nova" w:hAnsi="Arial Nova"/>
          <w:i w:val="0"/>
          <w:iCs w:val="0"/>
          <w:szCs w:val="22"/>
        </w:rPr>
        <w:t>Post Title:</w:t>
      </w:r>
      <w:r w:rsidRPr="00584828">
        <w:rPr>
          <w:rFonts w:ascii="Arial Nova" w:hAnsi="Arial Nova"/>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00D36700">
        <w:rPr>
          <w:rFonts w:ascii="Arial Nova" w:hAnsi="Arial Nova"/>
        </w:rPr>
        <w:t>Catering assistant</w:t>
      </w:r>
      <w:r w:rsidR="00D36700" w:rsidRPr="00D36700">
        <w:rPr>
          <w:rFonts w:ascii="Arial Nova" w:hAnsi="Arial Nova"/>
        </w:rPr>
        <w:t xml:space="preserve"> </w:t>
      </w:r>
      <w:r w:rsidR="00D36700" w:rsidRPr="009C48A0">
        <w:rPr>
          <w:rFonts w:ascii="Arial Nova" w:hAnsi="Arial Nova"/>
        </w:rPr>
        <w:t>Barista / Coffee Shop</w:t>
      </w:r>
    </w:p>
    <w:p w14:paraId="6779581F" w14:textId="22309675"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b w:val="0"/>
          <w:bCs w:val="0"/>
          <w:i w:val="0"/>
          <w:iCs w:val="0"/>
          <w:szCs w:val="22"/>
        </w:rPr>
        <w:tab/>
        <w:t xml:space="preserve"> </w:t>
      </w:r>
    </w:p>
    <w:p w14:paraId="35369A3E" w14:textId="7A7807DB" w:rsidR="00A2611C" w:rsidRPr="00584828" w:rsidRDefault="00A2611C" w:rsidP="00A2611C">
      <w:pPr>
        <w:pStyle w:val="Title"/>
        <w:jc w:val="left"/>
        <w:rPr>
          <w:rFonts w:ascii="Arial Nova" w:hAnsi="Arial Nova"/>
          <w:b w:val="0"/>
          <w:bCs w:val="0"/>
          <w:i w:val="0"/>
          <w:iCs w:val="0"/>
          <w:szCs w:val="22"/>
        </w:rPr>
      </w:pPr>
    </w:p>
    <w:p w14:paraId="0AC81578" w14:textId="1B3BF8F5"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Location:</w:t>
      </w:r>
      <w:r w:rsidRPr="00584828">
        <w:rPr>
          <w:rFonts w:ascii="Arial Nova" w:hAnsi="Arial Nova"/>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009C48A0">
        <w:rPr>
          <w:rFonts w:ascii="Arial Nova" w:hAnsi="Arial Nova"/>
          <w:b w:val="0"/>
          <w:bCs w:val="0"/>
          <w:i w:val="0"/>
          <w:iCs w:val="0"/>
          <w:szCs w:val="22"/>
        </w:rPr>
        <w:t xml:space="preserve">           Houghall Campus</w:t>
      </w:r>
      <w:r w:rsidRPr="00584828">
        <w:rPr>
          <w:rFonts w:ascii="Arial Nova" w:hAnsi="Arial Nova"/>
          <w:b w:val="0"/>
          <w:bCs w:val="0"/>
          <w:i w:val="0"/>
          <w:iCs w:val="0"/>
          <w:szCs w:val="22"/>
        </w:rPr>
        <w:tab/>
      </w:r>
    </w:p>
    <w:p w14:paraId="38EC4102" w14:textId="00B21E9A" w:rsidR="00A2611C" w:rsidRPr="00584828" w:rsidRDefault="00A2611C" w:rsidP="00A2611C">
      <w:pPr>
        <w:pStyle w:val="Title"/>
        <w:jc w:val="left"/>
        <w:rPr>
          <w:rFonts w:ascii="Arial Nova" w:hAnsi="Arial Nova"/>
          <w:b w:val="0"/>
          <w:bCs w:val="0"/>
          <w:i w:val="0"/>
          <w:iCs w:val="0"/>
          <w:szCs w:val="22"/>
        </w:rPr>
      </w:pPr>
    </w:p>
    <w:p w14:paraId="2840900A" w14:textId="77777777" w:rsidR="00E60900"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Responsible to:</w:t>
      </w:r>
      <w:r w:rsidRPr="00584828">
        <w:rPr>
          <w:rFonts w:ascii="Arial Nova" w:hAnsi="Arial Nova"/>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00E60900">
        <w:rPr>
          <w:rFonts w:ascii="Arial Nova" w:hAnsi="Arial Nova"/>
          <w:b w:val="0"/>
          <w:bCs w:val="0"/>
          <w:i w:val="0"/>
          <w:iCs w:val="0"/>
          <w:szCs w:val="22"/>
        </w:rPr>
        <w:t>Catering supervisor</w:t>
      </w:r>
    </w:p>
    <w:p w14:paraId="5A86CE34" w14:textId="4496D1E8" w:rsidR="00A2611C" w:rsidRPr="00584828" w:rsidRDefault="00FE6E90" w:rsidP="00E60900">
      <w:pPr>
        <w:pStyle w:val="Title"/>
        <w:rPr>
          <w:rFonts w:ascii="Arial Nova" w:hAnsi="Arial Nova"/>
          <w:b w:val="0"/>
          <w:bCs w:val="0"/>
          <w:i w:val="0"/>
          <w:iCs w:val="0"/>
          <w:szCs w:val="22"/>
        </w:rPr>
      </w:pPr>
      <w:r>
        <w:rPr>
          <w:rFonts w:ascii="Arial Nova" w:hAnsi="Arial Nova"/>
          <w:b w:val="0"/>
          <w:bCs w:val="0"/>
          <w:i w:val="0"/>
          <w:iCs w:val="0"/>
          <w:szCs w:val="22"/>
        </w:rPr>
        <w:t>Facilities manager</w:t>
      </w:r>
    </w:p>
    <w:p w14:paraId="00A190FD" w14:textId="77777777" w:rsidR="00A2611C" w:rsidRPr="00584828" w:rsidRDefault="00A2611C" w:rsidP="00A2611C">
      <w:pPr>
        <w:pStyle w:val="Title"/>
        <w:jc w:val="left"/>
        <w:rPr>
          <w:rFonts w:ascii="Arial Nova" w:hAnsi="Arial Nova"/>
          <w:i w:val="0"/>
          <w:iCs w:val="0"/>
          <w:szCs w:val="22"/>
        </w:rPr>
      </w:pPr>
    </w:p>
    <w:p w14:paraId="5143E332" w14:textId="2277EF9E" w:rsidR="00A2611C"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Attendance Requirements: </w:t>
      </w:r>
      <w:r w:rsidRPr="00584828">
        <w:rPr>
          <w:rFonts w:ascii="Arial Nova" w:hAnsi="Arial Nova"/>
          <w:b w:val="0"/>
          <w:bCs w:val="0"/>
          <w:i w:val="0"/>
          <w:iCs w:val="0"/>
          <w:szCs w:val="22"/>
        </w:rPr>
        <w:tab/>
      </w:r>
      <w:r w:rsidRPr="00584828">
        <w:rPr>
          <w:rFonts w:ascii="Arial Nova" w:hAnsi="Arial Nova"/>
          <w:b w:val="0"/>
          <w:bCs w:val="0"/>
          <w:i w:val="0"/>
          <w:iCs w:val="0"/>
          <w:szCs w:val="22"/>
        </w:rPr>
        <w:tab/>
      </w:r>
      <w:r w:rsidR="009C48A0">
        <w:rPr>
          <w:rFonts w:ascii="Arial Nova" w:hAnsi="Arial Nova"/>
          <w:b w:val="0"/>
          <w:bCs w:val="0"/>
          <w:i w:val="0"/>
          <w:iCs w:val="0"/>
          <w:szCs w:val="22"/>
        </w:rPr>
        <w:t>Monday – Friday</w:t>
      </w:r>
    </w:p>
    <w:p w14:paraId="0545BFBA" w14:textId="3321425B" w:rsidR="009C48A0" w:rsidRPr="00584828" w:rsidRDefault="00FE6E90" w:rsidP="00FE6E90">
      <w:pPr>
        <w:pStyle w:val="Title"/>
        <w:rPr>
          <w:rFonts w:ascii="Arial Nova" w:hAnsi="Arial Nova"/>
          <w:b w:val="0"/>
          <w:bCs w:val="0"/>
          <w:i w:val="0"/>
          <w:iCs w:val="0"/>
          <w:szCs w:val="22"/>
        </w:rPr>
      </w:pPr>
      <w:r>
        <w:rPr>
          <w:rFonts w:ascii="Arial Nova" w:hAnsi="Arial Nova"/>
          <w:b w:val="0"/>
          <w:bCs w:val="0"/>
          <w:i w:val="0"/>
          <w:iCs w:val="0"/>
          <w:szCs w:val="22"/>
        </w:rPr>
        <w:t>15 hrs per week full time</w:t>
      </w:r>
    </w:p>
    <w:p w14:paraId="346FD23A" w14:textId="19460E17" w:rsidR="00A2611C" w:rsidRPr="00584828" w:rsidRDefault="009C48A0" w:rsidP="009C48A0">
      <w:pPr>
        <w:pStyle w:val="Title"/>
        <w:rPr>
          <w:rFonts w:ascii="Arial Nova" w:hAnsi="Arial Nova"/>
          <w:i w:val="0"/>
          <w:iCs w:val="0"/>
          <w:szCs w:val="22"/>
        </w:rPr>
      </w:pPr>
      <w:r>
        <w:rPr>
          <w:rFonts w:ascii="Arial Nova" w:hAnsi="Arial Nova"/>
          <w:i w:val="0"/>
          <w:iCs w:val="0"/>
          <w:szCs w:val="22"/>
        </w:rPr>
        <w:t xml:space="preserve"> 11.</w:t>
      </w:r>
      <w:r w:rsidR="0011098C">
        <w:rPr>
          <w:rFonts w:ascii="Arial Nova" w:hAnsi="Arial Nova"/>
          <w:i w:val="0"/>
          <w:iCs w:val="0"/>
          <w:szCs w:val="22"/>
        </w:rPr>
        <w:t>00</w:t>
      </w:r>
      <w:r>
        <w:rPr>
          <w:rFonts w:ascii="Arial Nova" w:hAnsi="Arial Nova"/>
          <w:i w:val="0"/>
          <w:iCs w:val="0"/>
          <w:szCs w:val="22"/>
        </w:rPr>
        <w:t xml:space="preserve">am </w:t>
      </w:r>
      <w:r w:rsidR="0011098C">
        <w:rPr>
          <w:rFonts w:ascii="Arial Nova" w:hAnsi="Arial Nova"/>
          <w:i w:val="0"/>
          <w:iCs w:val="0"/>
          <w:szCs w:val="22"/>
        </w:rPr>
        <w:t>–</w:t>
      </w:r>
      <w:r>
        <w:rPr>
          <w:rFonts w:ascii="Arial Nova" w:hAnsi="Arial Nova"/>
          <w:i w:val="0"/>
          <w:iCs w:val="0"/>
          <w:szCs w:val="22"/>
        </w:rPr>
        <w:t xml:space="preserve"> </w:t>
      </w:r>
      <w:r w:rsidR="0011098C">
        <w:rPr>
          <w:rFonts w:ascii="Arial Nova" w:hAnsi="Arial Nova"/>
          <w:i w:val="0"/>
          <w:iCs w:val="0"/>
          <w:szCs w:val="22"/>
        </w:rPr>
        <w:t>14.00pm</w:t>
      </w:r>
    </w:p>
    <w:p w14:paraId="041575E6" w14:textId="77777777" w:rsidR="009C48A0" w:rsidRDefault="009C48A0" w:rsidP="00A2611C">
      <w:pPr>
        <w:pStyle w:val="Title"/>
        <w:jc w:val="left"/>
        <w:rPr>
          <w:rFonts w:ascii="Arial Nova" w:hAnsi="Arial Nova"/>
          <w:i w:val="0"/>
          <w:iCs w:val="0"/>
          <w:szCs w:val="22"/>
        </w:rPr>
      </w:pPr>
    </w:p>
    <w:p w14:paraId="516250DF" w14:textId="77777777" w:rsidR="009C48A0" w:rsidRDefault="009C48A0" w:rsidP="00A2611C">
      <w:pPr>
        <w:pStyle w:val="Title"/>
        <w:jc w:val="left"/>
        <w:rPr>
          <w:rFonts w:ascii="Arial Nova" w:hAnsi="Arial Nova"/>
          <w:i w:val="0"/>
          <w:iCs w:val="0"/>
          <w:szCs w:val="22"/>
        </w:rPr>
      </w:pPr>
    </w:p>
    <w:p w14:paraId="0447C5C3" w14:textId="50FDF8CD" w:rsidR="009C48A0" w:rsidRDefault="00A2611C" w:rsidP="009C48A0">
      <w:pPr>
        <w:pStyle w:val="Title"/>
        <w:jc w:val="left"/>
        <w:rPr>
          <w:rFonts w:ascii="Arial Nova" w:hAnsi="Arial Nova"/>
          <w:b w:val="0"/>
          <w:bCs w:val="0"/>
          <w:i w:val="0"/>
          <w:iCs w:val="0"/>
          <w:szCs w:val="22"/>
        </w:rPr>
      </w:pPr>
      <w:r w:rsidRPr="00584828">
        <w:rPr>
          <w:rFonts w:ascii="Arial Nova" w:hAnsi="Arial Nova"/>
          <w:i w:val="0"/>
          <w:iCs w:val="0"/>
          <w:szCs w:val="22"/>
        </w:rPr>
        <w:t>Salary:</w:t>
      </w:r>
      <w:r w:rsidR="009C48A0">
        <w:rPr>
          <w:rFonts w:ascii="Arial Nova" w:hAnsi="Arial Nova"/>
          <w:i w:val="0"/>
          <w:iCs w:val="0"/>
          <w:szCs w:val="22"/>
        </w:rPr>
        <w:t xml:space="preserve">                                                      NLW</w:t>
      </w:r>
    </w:p>
    <w:p w14:paraId="40E0D0F0" w14:textId="504F10E3"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0BBC672D" w14:textId="77777777" w:rsidR="00A2611C" w:rsidRPr="00584828" w:rsidRDefault="00A2611C" w:rsidP="00A2611C">
      <w:pPr>
        <w:pStyle w:val="Title"/>
        <w:jc w:val="left"/>
        <w:rPr>
          <w:rFonts w:ascii="Arial Nova" w:hAnsi="Arial Nova"/>
          <w:i w:val="0"/>
          <w:iCs w:val="0"/>
          <w:szCs w:val="22"/>
        </w:rPr>
      </w:pPr>
    </w:p>
    <w:p w14:paraId="55CED09C" w14:textId="77777777" w:rsidR="00A2611C" w:rsidRPr="00584828" w:rsidRDefault="00A2611C" w:rsidP="00A2611C">
      <w:pPr>
        <w:pStyle w:val="Title"/>
        <w:jc w:val="left"/>
        <w:rPr>
          <w:rFonts w:ascii="Arial Nova" w:hAnsi="Arial Nova"/>
          <w:i w:val="0"/>
          <w:iCs w:val="0"/>
          <w:szCs w:val="22"/>
        </w:rPr>
      </w:pPr>
    </w:p>
    <w:p w14:paraId="040DB9CA" w14:textId="77777777" w:rsidR="009C48A0" w:rsidRDefault="00A2611C" w:rsidP="009C48A0">
      <w:pPr>
        <w:pStyle w:val="Title"/>
        <w:rPr>
          <w:rFonts w:ascii="Arial Nova" w:hAnsi="Arial Nova"/>
        </w:rPr>
      </w:pPr>
      <w:r w:rsidRPr="00584828">
        <w:rPr>
          <w:rFonts w:ascii="Arial Nova" w:hAnsi="Arial Nova"/>
          <w:i w:val="0"/>
          <w:iCs w:val="0"/>
          <w:szCs w:val="22"/>
        </w:rPr>
        <w:t xml:space="preserve">Main purpose: </w:t>
      </w:r>
      <w:r w:rsidR="009C48A0">
        <w:rPr>
          <w:rFonts w:ascii="Arial Nova" w:hAnsi="Arial Nova"/>
          <w:i w:val="0"/>
          <w:iCs w:val="0"/>
          <w:szCs w:val="22"/>
        </w:rPr>
        <w:t xml:space="preserve">           </w:t>
      </w:r>
      <w:r w:rsidR="009C48A0" w:rsidRPr="009C48A0">
        <w:rPr>
          <w:rFonts w:ascii="Arial Nova" w:hAnsi="Arial Nova"/>
        </w:rPr>
        <w:t>We are looking for an enthusiastic and proactive</w:t>
      </w:r>
      <w:r w:rsidR="009C48A0">
        <w:rPr>
          <w:rFonts w:ascii="Arial Nova" w:hAnsi="Arial Nova"/>
        </w:rPr>
        <w:t xml:space="preserve"> person to join </w:t>
      </w:r>
    </w:p>
    <w:p w14:paraId="4FAACA5E" w14:textId="77777777" w:rsidR="00FD325A" w:rsidRDefault="009C48A0" w:rsidP="009C48A0">
      <w:pPr>
        <w:pStyle w:val="Title"/>
        <w:rPr>
          <w:rFonts w:ascii="Arial Nova" w:hAnsi="Arial Nova"/>
        </w:rPr>
      </w:pPr>
      <w:r>
        <w:rPr>
          <w:rFonts w:ascii="Arial Nova" w:hAnsi="Arial Nova"/>
        </w:rPr>
        <w:t xml:space="preserve">our catering team., </w:t>
      </w:r>
    </w:p>
    <w:p w14:paraId="5492F08E" w14:textId="56AD4131" w:rsidR="009C48A0" w:rsidRPr="009C48A0" w:rsidRDefault="009C48A0" w:rsidP="009C48A0">
      <w:pPr>
        <w:pStyle w:val="Title"/>
        <w:rPr>
          <w:rFonts w:ascii="Arial Nova" w:hAnsi="Arial Nova"/>
          <w:i w:val="0"/>
          <w:iCs w:val="0"/>
          <w:szCs w:val="22"/>
        </w:rPr>
      </w:pPr>
      <w:r>
        <w:rPr>
          <w:rFonts w:ascii="Arial Nova" w:hAnsi="Arial Nova"/>
        </w:rPr>
        <w:t xml:space="preserve">must be </w:t>
      </w:r>
      <w:r w:rsidRPr="009C48A0">
        <w:rPr>
          <w:rFonts w:ascii="Arial Nova" w:hAnsi="Arial Nova"/>
        </w:rPr>
        <w:t>confident, reliable, and able to</w:t>
      </w:r>
      <w:r>
        <w:rPr>
          <w:rFonts w:ascii="Arial Nova" w:hAnsi="Arial Nova"/>
        </w:rPr>
        <w:t xml:space="preserve"> provide </w:t>
      </w:r>
      <w:r w:rsidRPr="009C48A0">
        <w:rPr>
          <w:rFonts w:ascii="Arial Nova" w:hAnsi="Arial Nova"/>
        </w:rPr>
        <w:t>excellent customer service.</w:t>
      </w:r>
    </w:p>
    <w:p w14:paraId="7A25D167" w14:textId="242352A0" w:rsidR="00A2611C" w:rsidRPr="00584828" w:rsidRDefault="00A2611C" w:rsidP="00A2611C">
      <w:pPr>
        <w:pStyle w:val="Title"/>
        <w:jc w:val="left"/>
        <w:rPr>
          <w:rFonts w:ascii="Arial Nova" w:hAnsi="Arial Nova"/>
          <w:i w:val="0"/>
          <w:iCs w:val="0"/>
          <w:szCs w:val="22"/>
        </w:rPr>
      </w:pPr>
    </w:p>
    <w:p w14:paraId="17DF495E" w14:textId="0D4A8A64" w:rsidR="00A2611C" w:rsidRPr="00584828" w:rsidRDefault="00A2611C" w:rsidP="00A2611C">
      <w:pPr>
        <w:pStyle w:val="Title"/>
        <w:jc w:val="both"/>
        <w:rPr>
          <w:rFonts w:ascii="Arial Nova" w:hAnsi="Arial Nova"/>
          <w:b w:val="0"/>
          <w:i w:val="0"/>
          <w:iCs w:val="0"/>
          <w:szCs w:val="22"/>
        </w:rPr>
      </w:pPr>
    </w:p>
    <w:p w14:paraId="7C8C1A8D" w14:textId="5DA9EB20" w:rsidR="00A2611C" w:rsidRPr="00584828" w:rsidRDefault="00A2611C" w:rsidP="00A2611C">
      <w:pPr>
        <w:pStyle w:val="NoSpacing"/>
        <w:jc w:val="both"/>
        <w:rPr>
          <w:rFonts w:ascii="Arial Nova" w:hAnsi="Arial Nova"/>
          <w:szCs w:val="22"/>
        </w:rPr>
      </w:pPr>
    </w:p>
    <w:p w14:paraId="1795A299" w14:textId="2D298351" w:rsidR="00A2611C" w:rsidRPr="00584828" w:rsidRDefault="00A2611C" w:rsidP="00A2611C">
      <w:pPr>
        <w:pStyle w:val="NoSpacing"/>
        <w:jc w:val="both"/>
        <w:rPr>
          <w:rFonts w:ascii="Arial Nova" w:hAnsi="Arial Nova"/>
          <w:szCs w:val="22"/>
        </w:rPr>
      </w:pPr>
    </w:p>
    <w:p w14:paraId="25E39287" w14:textId="77777777" w:rsidR="00A2611C" w:rsidRDefault="00A2611C" w:rsidP="00A2611C">
      <w:pPr>
        <w:pStyle w:val="NoSpacing"/>
        <w:jc w:val="both"/>
        <w:rPr>
          <w:rFonts w:ascii="Arial Nova" w:hAnsi="Arial Nova"/>
          <w:b/>
          <w:szCs w:val="22"/>
        </w:rPr>
      </w:pPr>
      <w:r w:rsidRPr="00584828">
        <w:rPr>
          <w:rFonts w:ascii="Arial Nova" w:hAnsi="Arial Nova"/>
          <w:b/>
          <w:szCs w:val="22"/>
        </w:rPr>
        <w:t>Main duties:</w:t>
      </w:r>
    </w:p>
    <w:p w14:paraId="4CA3F669" w14:textId="77777777" w:rsidR="00937411" w:rsidRPr="00584828" w:rsidRDefault="00937411" w:rsidP="00A2611C">
      <w:pPr>
        <w:pStyle w:val="NoSpacing"/>
        <w:jc w:val="both"/>
        <w:rPr>
          <w:rFonts w:ascii="Arial Nova" w:hAnsi="Arial Nova"/>
          <w:b/>
          <w:szCs w:val="22"/>
        </w:rPr>
      </w:pPr>
    </w:p>
    <w:p w14:paraId="43F89137" w14:textId="493104C4" w:rsidR="009C48A0" w:rsidRPr="009C48A0" w:rsidRDefault="009C48A0" w:rsidP="009C48A0">
      <w:pPr>
        <w:pStyle w:val="ListParagraph"/>
        <w:numPr>
          <w:ilvl w:val="0"/>
          <w:numId w:val="21"/>
        </w:numPr>
        <w:spacing w:line="300" w:lineRule="atLeast"/>
        <w:rPr>
          <w:rFonts w:ascii="Segoe UI" w:hAnsi="Segoe UI" w:cs="Segoe UI"/>
          <w:sz w:val="21"/>
          <w:szCs w:val="21"/>
          <w:lang w:eastAsia="en-GB"/>
        </w:rPr>
      </w:pPr>
      <w:r w:rsidRPr="009C48A0">
        <w:rPr>
          <w:rFonts w:ascii="Segoe UI" w:hAnsi="Segoe UI" w:cs="Segoe UI"/>
          <w:sz w:val="21"/>
          <w:szCs w:val="21"/>
          <w:lang w:eastAsia="en-GB"/>
        </w:rPr>
        <w:t xml:space="preserve">Preparing and serving a range of hot and cold </w:t>
      </w:r>
      <w:r>
        <w:rPr>
          <w:rFonts w:ascii="Segoe UI" w:hAnsi="Segoe UI" w:cs="Segoe UI"/>
          <w:sz w:val="21"/>
          <w:szCs w:val="21"/>
          <w:lang w:eastAsia="en-GB"/>
        </w:rPr>
        <w:t xml:space="preserve">food and </w:t>
      </w:r>
      <w:r w:rsidRPr="009C48A0">
        <w:rPr>
          <w:rFonts w:ascii="Segoe UI" w:hAnsi="Segoe UI" w:cs="Segoe UI"/>
          <w:sz w:val="21"/>
          <w:szCs w:val="21"/>
          <w:lang w:eastAsia="en-GB"/>
        </w:rPr>
        <w:t xml:space="preserve">beverages to a high standard </w:t>
      </w:r>
    </w:p>
    <w:p w14:paraId="31E7D365" w14:textId="5EC05FF9" w:rsidR="009C48A0" w:rsidRPr="009C48A0" w:rsidRDefault="009C48A0" w:rsidP="009C48A0">
      <w:pPr>
        <w:pStyle w:val="ListParagraph"/>
        <w:numPr>
          <w:ilvl w:val="0"/>
          <w:numId w:val="21"/>
        </w:numPr>
        <w:spacing w:line="300" w:lineRule="atLeast"/>
        <w:rPr>
          <w:rFonts w:ascii="Segoe UI" w:hAnsi="Segoe UI" w:cs="Segoe UI"/>
          <w:sz w:val="21"/>
          <w:szCs w:val="21"/>
          <w:lang w:eastAsia="en-GB"/>
        </w:rPr>
      </w:pPr>
      <w:r w:rsidRPr="009C48A0">
        <w:rPr>
          <w:rFonts w:ascii="Segoe UI" w:hAnsi="Segoe UI" w:cs="Segoe UI"/>
          <w:sz w:val="21"/>
          <w:szCs w:val="21"/>
          <w:lang w:eastAsia="en-GB"/>
        </w:rPr>
        <w:t xml:space="preserve">Welcoming and serving customers in a friendly and professional manner </w:t>
      </w:r>
    </w:p>
    <w:p w14:paraId="25A594C6" w14:textId="6B96A54E" w:rsidR="009C48A0" w:rsidRPr="009C48A0" w:rsidRDefault="009C48A0" w:rsidP="009C48A0">
      <w:pPr>
        <w:pStyle w:val="ListParagraph"/>
        <w:numPr>
          <w:ilvl w:val="0"/>
          <w:numId w:val="21"/>
        </w:numPr>
        <w:spacing w:line="300" w:lineRule="atLeast"/>
        <w:rPr>
          <w:rFonts w:ascii="Segoe UI" w:hAnsi="Segoe UI" w:cs="Segoe UI"/>
          <w:sz w:val="21"/>
          <w:szCs w:val="21"/>
          <w:lang w:eastAsia="en-GB"/>
        </w:rPr>
      </w:pPr>
      <w:r w:rsidRPr="009C48A0">
        <w:rPr>
          <w:rFonts w:ascii="Segoe UI" w:hAnsi="Segoe UI" w:cs="Segoe UI"/>
          <w:sz w:val="21"/>
          <w:szCs w:val="21"/>
          <w:lang w:eastAsia="en-GB"/>
        </w:rPr>
        <w:t xml:space="preserve">Operating the till and handling payments accurately </w:t>
      </w:r>
    </w:p>
    <w:p w14:paraId="5C49238E" w14:textId="21EBBBF7" w:rsidR="009C48A0" w:rsidRPr="009C48A0" w:rsidRDefault="009C48A0" w:rsidP="009C48A0">
      <w:pPr>
        <w:pStyle w:val="ListParagraph"/>
        <w:numPr>
          <w:ilvl w:val="0"/>
          <w:numId w:val="21"/>
        </w:numPr>
        <w:spacing w:line="300" w:lineRule="atLeast"/>
        <w:rPr>
          <w:rFonts w:ascii="Segoe UI" w:hAnsi="Segoe UI" w:cs="Segoe UI"/>
          <w:sz w:val="21"/>
          <w:szCs w:val="21"/>
          <w:lang w:eastAsia="en-GB"/>
        </w:rPr>
      </w:pPr>
      <w:r w:rsidRPr="009C48A0">
        <w:rPr>
          <w:rFonts w:ascii="Segoe UI" w:hAnsi="Segoe UI" w:cs="Segoe UI"/>
          <w:sz w:val="21"/>
          <w:szCs w:val="21"/>
          <w:lang w:eastAsia="en-GB"/>
        </w:rPr>
        <w:t xml:space="preserve">Supporting the kitchen with basic food preparation and serving meals </w:t>
      </w:r>
    </w:p>
    <w:p w14:paraId="7CE5DE31" w14:textId="7418DFF1" w:rsidR="009C48A0" w:rsidRPr="009C48A0" w:rsidRDefault="009C48A0" w:rsidP="009C48A0">
      <w:pPr>
        <w:pStyle w:val="ListParagraph"/>
        <w:numPr>
          <w:ilvl w:val="0"/>
          <w:numId w:val="21"/>
        </w:numPr>
        <w:spacing w:line="300" w:lineRule="atLeast"/>
        <w:rPr>
          <w:rFonts w:ascii="Segoe UI" w:hAnsi="Segoe UI" w:cs="Segoe UI"/>
          <w:sz w:val="21"/>
          <w:szCs w:val="21"/>
          <w:lang w:eastAsia="en-GB"/>
        </w:rPr>
      </w:pPr>
      <w:r w:rsidRPr="009C48A0">
        <w:rPr>
          <w:rFonts w:ascii="Segoe UI" w:hAnsi="Segoe UI" w:cs="Segoe UI"/>
          <w:sz w:val="21"/>
          <w:szCs w:val="21"/>
          <w:lang w:eastAsia="en-GB"/>
        </w:rPr>
        <w:t xml:space="preserve">Washing up and maintaining cleanliness in both kitchen and front-of-house areas </w:t>
      </w:r>
    </w:p>
    <w:p w14:paraId="1989F550" w14:textId="28B63DAD" w:rsidR="009C48A0" w:rsidRPr="009C48A0" w:rsidRDefault="009C48A0" w:rsidP="009C48A0">
      <w:pPr>
        <w:pStyle w:val="ListParagraph"/>
        <w:numPr>
          <w:ilvl w:val="0"/>
          <w:numId w:val="21"/>
        </w:numPr>
        <w:spacing w:line="300" w:lineRule="atLeast"/>
        <w:rPr>
          <w:rFonts w:ascii="Segoe UI" w:hAnsi="Segoe UI" w:cs="Segoe UI"/>
          <w:sz w:val="21"/>
          <w:szCs w:val="21"/>
          <w:lang w:eastAsia="en-GB"/>
        </w:rPr>
      </w:pPr>
      <w:r w:rsidRPr="009C48A0">
        <w:rPr>
          <w:rFonts w:ascii="Segoe UI" w:hAnsi="Segoe UI" w:cs="Segoe UI"/>
          <w:sz w:val="21"/>
          <w:szCs w:val="21"/>
          <w:lang w:eastAsia="en-GB"/>
        </w:rPr>
        <w:t xml:space="preserve"> Working closely with a small team to ensure smooth daily operations </w:t>
      </w:r>
    </w:p>
    <w:p w14:paraId="5C94CD1C" w14:textId="7890BF3F" w:rsidR="009C48A0" w:rsidRPr="009C48A0" w:rsidRDefault="00937411" w:rsidP="009C48A0">
      <w:pPr>
        <w:pStyle w:val="ListParagraph"/>
        <w:numPr>
          <w:ilvl w:val="0"/>
          <w:numId w:val="21"/>
        </w:numPr>
        <w:spacing w:line="300" w:lineRule="atLeast"/>
        <w:rPr>
          <w:rFonts w:ascii="Segoe UI" w:hAnsi="Segoe UI" w:cs="Segoe UI"/>
          <w:sz w:val="21"/>
          <w:szCs w:val="21"/>
          <w:lang w:eastAsia="en-GB"/>
        </w:rPr>
      </w:pPr>
      <w:r>
        <w:rPr>
          <w:rFonts w:ascii="Segoe UI" w:hAnsi="Segoe UI" w:cs="Segoe UI"/>
          <w:sz w:val="21"/>
          <w:szCs w:val="21"/>
          <w:lang w:eastAsia="en-GB"/>
        </w:rPr>
        <w:t xml:space="preserve"> </w:t>
      </w:r>
      <w:r w:rsidR="009C48A0" w:rsidRPr="009C48A0">
        <w:rPr>
          <w:rFonts w:ascii="Segoe UI" w:hAnsi="Segoe UI" w:cs="Segoe UI"/>
          <w:sz w:val="21"/>
          <w:szCs w:val="21"/>
          <w:lang w:eastAsia="en-GB"/>
        </w:rPr>
        <w:t>Maintaining stock levels and keeping work areas organised</w:t>
      </w:r>
    </w:p>
    <w:p w14:paraId="26790FE6" w14:textId="77777777" w:rsidR="00A2611C" w:rsidRPr="00584828" w:rsidRDefault="00A2611C" w:rsidP="009C48A0">
      <w:pPr>
        <w:pStyle w:val="ListParagraph"/>
        <w:jc w:val="both"/>
        <w:rPr>
          <w:rFonts w:ascii="Arial Nova" w:hAnsi="Arial Nova"/>
          <w:b/>
        </w:rPr>
      </w:pPr>
    </w:p>
    <w:p w14:paraId="3205869F" w14:textId="77777777" w:rsidR="00A2611C" w:rsidRPr="00584828" w:rsidRDefault="00A2611C" w:rsidP="00A2611C">
      <w:pPr>
        <w:ind w:left="720"/>
        <w:jc w:val="both"/>
        <w:rPr>
          <w:rFonts w:ascii="Arial Nova" w:hAnsi="Arial Nova"/>
        </w:rPr>
      </w:pPr>
    </w:p>
    <w:p w14:paraId="190A5A41" w14:textId="77777777" w:rsidR="00A2611C" w:rsidRPr="00584828" w:rsidRDefault="00A2611C" w:rsidP="00A2611C">
      <w:pPr>
        <w:jc w:val="both"/>
        <w:rPr>
          <w:rFonts w:ascii="Arial Nova" w:hAnsi="Arial Nova"/>
          <w:b/>
          <w:bCs/>
          <w:i/>
          <w:iCs/>
        </w:rPr>
      </w:pPr>
    </w:p>
    <w:p w14:paraId="3D3536F2" w14:textId="77777777" w:rsidR="00A2611C" w:rsidRPr="00584828" w:rsidRDefault="00A2611C" w:rsidP="00A2611C">
      <w:pPr>
        <w:jc w:val="both"/>
        <w:rPr>
          <w:rFonts w:ascii="Arial Nova" w:hAnsi="Arial Nova"/>
          <w:b/>
          <w:bCs/>
          <w:i/>
          <w:iCs/>
        </w:rPr>
      </w:pPr>
    </w:p>
    <w:p w14:paraId="3D89B8C2" w14:textId="576AD224" w:rsidR="00A2611C" w:rsidRPr="00584828" w:rsidRDefault="00A2611C" w:rsidP="00A2611C">
      <w:pPr>
        <w:pStyle w:val="NoSpacing"/>
        <w:rPr>
          <w:rFonts w:ascii="Arial Nova" w:hAnsi="Arial Nova"/>
          <w:b/>
          <w:bCs/>
          <w:szCs w:val="22"/>
        </w:rPr>
      </w:pPr>
      <w:r w:rsidRPr="00584828">
        <w:rPr>
          <w:rFonts w:ascii="Arial Nova" w:hAnsi="Arial Nova"/>
          <w:b/>
          <w:bCs/>
          <w:szCs w:val="22"/>
        </w:rPr>
        <w:t>Other Duties relevant to all EDC employees</w:t>
      </w:r>
    </w:p>
    <w:p w14:paraId="6781B1F5" w14:textId="77777777" w:rsidR="00A2611C" w:rsidRPr="00584828" w:rsidRDefault="00A2611C" w:rsidP="00A2611C">
      <w:pPr>
        <w:pStyle w:val="NoSpacing"/>
        <w:rPr>
          <w:rFonts w:ascii="Arial Nova" w:hAnsi="Arial Nova"/>
          <w:b/>
          <w:bCs/>
          <w:szCs w:val="22"/>
        </w:rPr>
      </w:pPr>
    </w:p>
    <w:p w14:paraId="7594E8C8" w14:textId="77777777" w:rsidR="00A2611C" w:rsidRPr="00584828" w:rsidRDefault="00A2611C" w:rsidP="00A2611C">
      <w:pPr>
        <w:pStyle w:val="NoSpacing"/>
        <w:rPr>
          <w:rFonts w:ascii="Arial Nova" w:hAnsi="Arial Nova"/>
          <w:b/>
          <w:bCs/>
          <w:szCs w:val="22"/>
        </w:rPr>
      </w:pPr>
    </w:p>
    <w:p w14:paraId="6CB32642" w14:textId="77777777" w:rsidR="00A2611C" w:rsidRPr="00584828" w:rsidRDefault="00A2611C" w:rsidP="00990BD6">
      <w:pPr>
        <w:pStyle w:val="ListParagraph"/>
        <w:numPr>
          <w:ilvl w:val="0"/>
          <w:numId w:val="19"/>
        </w:numPr>
        <w:jc w:val="both"/>
        <w:rPr>
          <w:rFonts w:ascii="Arial Nova" w:hAnsi="Arial Nova" w:cs="Calibri"/>
        </w:rPr>
      </w:pPr>
      <w:r w:rsidRPr="00584828">
        <w:rPr>
          <w:rFonts w:ascii="Arial Nova" w:hAnsi="Arial Nova" w:cs="Calibri"/>
        </w:rPr>
        <w:t>Participate in the College Performance Appraisal Development Programme, agree an action plan and undertake the required training in order to update skills and meet the requirements of the College and Departmental Strategic Plan and Service Standards.</w:t>
      </w:r>
    </w:p>
    <w:p w14:paraId="49F40E7F" w14:textId="77777777" w:rsidR="00A2611C" w:rsidRPr="00584828" w:rsidRDefault="00A2611C" w:rsidP="00990BD6">
      <w:pPr>
        <w:pStyle w:val="NoSpacing"/>
        <w:numPr>
          <w:ilvl w:val="0"/>
          <w:numId w:val="19"/>
        </w:numPr>
        <w:jc w:val="both"/>
        <w:rPr>
          <w:rFonts w:ascii="Arial Nova" w:hAnsi="Arial Nova"/>
          <w:szCs w:val="22"/>
        </w:rPr>
      </w:pPr>
      <w:r w:rsidRPr="00584828">
        <w:rPr>
          <w:rFonts w:ascii="Arial Nova" w:hAnsi="Arial Nova"/>
          <w:szCs w:val="22"/>
        </w:rPr>
        <w:t>Undertake any other duties, appropriate to the grade of the post, as required from time to time.</w:t>
      </w:r>
    </w:p>
    <w:p w14:paraId="64808834" w14:textId="77777777"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lastRenderedPageBreak/>
        <w:t>Comply with College Policies and Procedures and the Staff Code of Conduct.</w:t>
      </w:r>
    </w:p>
    <w:p w14:paraId="31F61918" w14:textId="770192E3"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To take appropriate responsibility for PREVENT and safeguarding and promotion of the welfare of children and/or vulnerable adults.</w:t>
      </w:r>
    </w:p>
    <w:p w14:paraId="492D7E44" w14:textId="59A6DFDE"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uphold British Values, the college values and responsibilities </w:t>
      </w:r>
      <w:r w:rsidR="000A1A99" w:rsidRPr="00584828">
        <w:rPr>
          <w:rFonts w:ascii="Arial Nova" w:eastAsia="Calibri" w:hAnsi="Arial Nova"/>
        </w:rPr>
        <w:t>regarding</w:t>
      </w:r>
      <w:r w:rsidRPr="00584828">
        <w:rPr>
          <w:rFonts w:ascii="Arial Nova" w:eastAsia="Calibri" w:hAnsi="Arial Nova"/>
        </w:rPr>
        <w:t xml:space="preserve"> equality and diversity. </w:t>
      </w:r>
    </w:p>
    <w:p w14:paraId="7151DAA8" w14:textId="0DD36043" w:rsidR="00A2611C"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understand and adhere to college Health and Safety polices and guidelines ensuring compliance with statutory </w:t>
      </w:r>
      <w:r w:rsidR="000A1A99" w:rsidRPr="00584828">
        <w:rPr>
          <w:rFonts w:ascii="Arial Nova" w:eastAsia="Calibri" w:hAnsi="Arial Nova"/>
        </w:rPr>
        <w:t>legislation and</w:t>
      </w:r>
      <w:r w:rsidRPr="00584828">
        <w:rPr>
          <w:rFonts w:ascii="Arial Nova" w:eastAsia="Calibri" w:hAnsi="Arial Nova"/>
        </w:rPr>
        <w:t xml:space="preserve"> taking a responsibility for your own and other’s health and safety.</w:t>
      </w:r>
    </w:p>
    <w:p w14:paraId="43DC8F0C" w14:textId="77777777" w:rsidR="00584828" w:rsidRDefault="00584828" w:rsidP="00584828">
      <w:pPr>
        <w:spacing w:after="160" w:line="259" w:lineRule="auto"/>
        <w:rPr>
          <w:rFonts w:ascii="Arial Nova" w:eastAsia="Calibri" w:hAnsi="Arial Nova"/>
        </w:rPr>
      </w:pPr>
    </w:p>
    <w:p w14:paraId="4ECB9B6A" w14:textId="77777777" w:rsidR="00584828" w:rsidRPr="00584828" w:rsidRDefault="00584828" w:rsidP="00584828">
      <w:pPr>
        <w:spacing w:after="160" w:line="259" w:lineRule="auto"/>
        <w:rPr>
          <w:rFonts w:ascii="Arial Nova" w:eastAsia="Calibri" w:hAnsi="Arial Nova"/>
        </w:rPr>
      </w:pPr>
    </w:p>
    <w:p w14:paraId="008C0758" w14:textId="77777777" w:rsidR="00A9064A" w:rsidRPr="00584828" w:rsidRDefault="00A9064A" w:rsidP="00A9064A">
      <w:pPr>
        <w:autoSpaceDE w:val="0"/>
        <w:autoSpaceDN w:val="0"/>
        <w:adjustRightInd w:val="0"/>
        <w:rPr>
          <w:rFonts w:eastAsiaTheme="minorHAnsi" w:cs="Arial"/>
          <w:color w:val="000000" w:themeColor="text1"/>
        </w:rPr>
      </w:pPr>
    </w:p>
    <w:p w14:paraId="6AC3BC2F" w14:textId="77777777" w:rsidR="00083F72" w:rsidRDefault="00083F72" w:rsidP="00A9064A">
      <w:pPr>
        <w:autoSpaceDE w:val="0"/>
        <w:autoSpaceDN w:val="0"/>
        <w:adjustRightInd w:val="0"/>
        <w:rPr>
          <w:rFonts w:eastAsiaTheme="minorHAnsi" w:cs="Arial"/>
          <w:color w:val="000000" w:themeColor="text1"/>
          <w:sz w:val="24"/>
          <w:szCs w:val="24"/>
        </w:rPr>
      </w:pPr>
    </w:p>
    <w:p w14:paraId="7F716A87" w14:textId="77777777" w:rsidR="00083F72" w:rsidRDefault="00083F72" w:rsidP="00A9064A">
      <w:pPr>
        <w:autoSpaceDE w:val="0"/>
        <w:autoSpaceDN w:val="0"/>
        <w:adjustRightInd w:val="0"/>
        <w:rPr>
          <w:rFonts w:eastAsiaTheme="minorHAnsi" w:cs="Arial"/>
          <w:color w:val="000000" w:themeColor="text1"/>
          <w:sz w:val="24"/>
          <w:szCs w:val="24"/>
        </w:rPr>
      </w:pPr>
    </w:p>
    <w:p w14:paraId="7AF0197A" w14:textId="77777777" w:rsidR="00584828" w:rsidRDefault="00584828" w:rsidP="00A9064A">
      <w:pPr>
        <w:autoSpaceDE w:val="0"/>
        <w:autoSpaceDN w:val="0"/>
        <w:adjustRightInd w:val="0"/>
        <w:rPr>
          <w:rFonts w:eastAsiaTheme="minorHAnsi" w:cs="Arial"/>
          <w:color w:val="000000" w:themeColor="text1"/>
          <w:sz w:val="24"/>
          <w:szCs w:val="24"/>
        </w:rPr>
      </w:pPr>
    </w:p>
    <w:p w14:paraId="3F97D6EA" w14:textId="77777777" w:rsidR="00584828" w:rsidRDefault="00584828" w:rsidP="00A9064A">
      <w:pPr>
        <w:autoSpaceDE w:val="0"/>
        <w:autoSpaceDN w:val="0"/>
        <w:adjustRightInd w:val="0"/>
        <w:rPr>
          <w:rFonts w:eastAsiaTheme="minorHAnsi" w:cs="Arial"/>
          <w:color w:val="000000" w:themeColor="text1"/>
          <w:sz w:val="24"/>
          <w:szCs w:val="24"/>
        </w:rPr>
      </w:pPr>
    </w:p>
    <w:p w14:paraId="4A5DF4CE" w14:textId="77777777" w:rsidR="00584828" w:rsidRDefault="00584828" w:rsidP="00A9064A">
      <w:pPr>
        <w:autoSpaceDE w:val="0"/>
        <w:autoSpaceDN w:val="0"/>
        <w:adjustRightInd w:val="0"/>
        <w:rPr>
          <w:rFonts w:eastAsiaTheme="minorHAnsi" w:cs="Arial"/>
          <w:color w:val="000000" w:themeColor="text1"/>
          <w:sz w:val="24"/>
          <w:szCs w:val="24"/>
        </w:rPr>
      </w:pPr>
    </w:p>
    <w:p w14:paraId="47809CE4" w14:textId="77777777" w:rsidR="00083F72" w:rsidRDefault="00083F72" w:rsidP="00A9064A">
      <w:pPr>
        <w:autoSpaceDE w:val="0"/>
        <w:autoSpaceDN w:val="0"/>
        <w:adjustRightInd w:val="0"/>
        <w:rPr>
          <w:rFonts w:eastAsiaTheme="minorHAnsi" w:cs="Arial"/>
          <w:color w:val="000000" w:themeColor="text1"/>
          <w:sz w:val="24"/>
          <w:szCs w:val="24"/>
        </w:rPr>
      </w:pPr>
    </w:p>
    <w:p w14:paraId="4294E6AF" w14:textId="442BE30A" w:rsidR="00083F72" w:rsidRDefault="00083F72" w:rsidP="00A9064A">
      <w:pPr>
        <w:autoSpaceDE w:val="0"/>
        <w:autoSpaceDN w:val="0"/>
        <w:adjustRightInd w:val="0"/>
        <w:rPr>
          <w:rFonts w:eastAsiaTheme="minorHAnsi" w:cs="Arial"/>
          <w:color w:val="000000" w:themeColor="text1"/>
          <w:sz w:val="24"/>
          <w:szCs w:val="24"/>
        </w:rPr>
      </w:pPr>
    </w:p>
    <w:p w14:paraId="746B70FF" w14:textId="77777777" w:rsidR="00083F72" w:rsidRDefault="00083F72" w:rsidP="00A9064A">
      <w:pPr>
        <w:autoSpaceDE w:val="0"/>
        <w:autoSpaceDN w:val="0"/>
        <w:adjustRightInd w:val="0"/>
        <w:rPr>
          <w:rFonts w:eastAsiaTheme="minorHAnsi" w:cs="Arial"/>
          <w:color w:val="000000" w:themeColor="text1"/>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163"/>
        <w:gridCol w:w="1270"/>
        <w:gridCol w:w="1297"/>
        <w:gridCol w:w="1934"/>
      </w:tblGrid>
      <w:tr w:rsidR="00413085" w:rsidRPr="00413085" w14:paraId="1E32502F" w14:textId="77777777" w:rsidTr="00083F72">
        <w:trPr>
          <w:trHeight w:val="556"/>
          <w:tblHeader/>
        </w:trPr>
        <w:tc>
          <w:tcPr>
            <w:tcW w:w="684" w:type="dxa"/>
            <w:shd w:val="clear" w:color="auto" w:fill="0D0D0D" w:themeFill="text1" w:themeFillTint="F2"/>
            <w:vAlign w:val="center"/>
          </w:tcPr>
          <w:p w14:paraId="407405DA" w14:textId="040DDE7F" w:rsidR="00276010" w:rsidRPr="00083F72" w:rsidRDefault="00083F72" w:rsidP="00A176D0">
            <w:pPr>
              <w:rPr>
                <w:rFonts w:cs="Arial"/>
                <w:color w:val="FFFFFF" w:themeColor="background1"/>
                <w:sz w:val="24"/>
                <w:szCs w:val="24"/>
              </w:rPr>
            </w:pPr>
            <w:r>
              <w:rPr>
                <w:rFonts w:cs="Arial"/>
                <w:noProof/>
                <w:color w:val="FFFFFF" w:themeColor="background1"/>
                <w:sz w:val="24"/>
                <w:szCs w:val="24"/>
              </w:rPr>
              <mc:AlternateContent>
                <mc:Choice Requires="wps">
                  <w:drawing>
                    <wp:anchor distT="0" distB="0" distL="114300" distR="114300" simplePos="0" relativeHeight="251658240" behindDoc="0" locked="0" layoutInCell="1" allowOverlap="1" wp14:anchorId="231D6F40" wp14:editId="3C631EAC">
                      <wp:simplePos x="0" y="0"/>
                      <wp:positionH relativeFrom="column">
                        <wp:posOffset>-104140</wp:posOffset>
                      </wp:positionH>
                      <wp:positionV relativeFrom="paragraph">
                        <wp:posOffset>-558800</wp:posOffset>
                      </wp:positionV>
                      <wp:extent cx="3800475" cy="361950"/>
                      <wp:effectExtent l="0" t="0" r="9525" b="0"/>
                      <wp:wrapNone/>
                      <wp:docPr id="536153082" name="Text Box 2"/>
                      <wp:cNvGraphicFramePr/>
                      <a:graphic xmlns:a="http://schemas.openxmlformats.org/drawingml/2006/main">
                        <a:graphicData uri="http://schemas.microsoft.com/office/word/2010/wordprocessingShape">
                          <wps:wsp>
                            <wps:cNvSpPr txBox="1"/>
                            <wps:spPr>
                              <a:xfrm>
                                <a:off x="0" y="0"/>
                                <a:ext cx="3800475" cy="361950"/>
                              </a:xfrm>
                              <a:prstGeom prst="rect">
                                <a:avLst/>
                              </a:prstGeom>
                              <a:solidFill>
                                <a:schemeClr val="lt1"/>
                              </a:solidFill>
                              <a:ln w="6350">
                                <a:noFill/>
                              </a:ln>
                            </wps:spPr>
                            <wps:txbx>
                              <w:txbxContent>
                                <w:p w14:paraId="0E104809" w14:textId="77B9F544" w:rsidR="00083F72" w:rsidRPr="00083F72" w:rsidRDefault="00083F72">
                                  <w:pPr>
                                    <w:rPr>
                                      <w:b/>
                                      <w:bCs/>
                                      <w:u w:val="single"/>
                                    </w:rPr>
                                  </w:pPr>
                                  <w:r w:rsidRPr="00083F72">
                                    <w:rPr>
                                      <w:b/>
                                      <w:bCs/>
                                      <w:u w:val="single"/>
                                    </w:rPr>
                                    <w:t xml:space="preserve">Person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D6F40" id="_x0000_t202" coordsize="21600,21600" o:spt="202" path="m,l,21600r21600,l21600,xe">
                      <v:stroke joinstyle="miter"/>
                      <v:path gradientshapeok="t" o:connecttype="rect"/>
                    </v:shapetype>
                    <v:shape id="Text Box 2" o:spid="_x0000_s1026" type="#_x0000_t202" style="position:absolute;margin-left:-8.2pt;margin-top:-44pt;width:299.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tLA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" fillcolor="white [3201]" stroked="f" strokeweight=".5pt">
                      <v:textbox>
                        <w:txbxContent>
                          <w:p w14:paraId="0E104809" w14:textId="77B9F544" w:rsidR="00083F72" w:rsidRPr="00083F72" w:rsidRDefault="00083F72">
                            <w:pPr>
                              <w:rPr>
                                <w:b/>
                                <w:bCs/>
                                <w:u w:val="single"/>
                              </w:rPr>
                            </w:pPr>
                            <w:r w:rsidRPr="00083F72">
                              <w:rPr>
                                <w:b/>
                                <w:bCs/>
                                <w:u w:val="single"/>
                              </w:rPr>
                              <w:t xml:space="preserve">Person Specification </w:t>
                            </w:r>
                          </w:p>
                        </w:txbxContent>
                      </v:textbox>
                    </v:shape>
                  </w:pict>
                </mc:Fallback>
              </mc:AlternateContent>
            </w:r>
          </w:p>
        </w:tc>
        <w:tc>
          <w:tcPr>
            <w:tcW w:w="5163" w:type="dxa"/>
            <w:shd w:val="clear" w:color="auto" w:fill="0D0D0D" w:themeFill="text1" w:themeFillTint="F2"/>
          </w:tcPr>
          <w:p w14:paraId="3E1160D3" w14:textId="3F9E3784" w:rsidR="00276010" w:rsidRPr="00083F72" w:rsidRDefault="00276010" w:rsidP="00A176D0">
            <w:pPr>
              <w:jc w:val="both"/>
              <w:rPr>
                <w:rFonts w:cs="Arial"/>
                <w:color w:val="FFFFFF" w:themeColor="background1"/>
                <w:sz w:val="24"/>
                <w:szCs w:val="24"/>
              </w:rPr>
            </w:pPr>
          </w:p>
        </w:tc>
        <w:tc>
          <w:tcPr>
            <w:tcW w:w="1270" w:type="dxa"/>
            <w:shd w:val="clear" w:color="auto" w:fill="0D0D0D" w:themeFill="text1" w:themeFillTint="F2"/>
            <w:vAlign w:val="center"/>
          </w:tcPr>
          <w:p w14:paraId="3BBC5652" w14:textId="78784985"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Essential</w:t>
            </w:r>
          </w:p>
        </w:tc>
        <w:tc>
          <w:tcPr>
            <w:tcW w:w="1297" w:type="dxa"/>
            <w:shd w:val="clear" w:color="auto" w:fill="0D0D0D" w:themeFill="text1" w:themeFillTint="F2"/>
            <w:vAlign w:val="center"/>
          </w:tcPr>
          <w:p w14:paraId="43484F32" w14:textId="15D86F6A"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Desirable</w:t>
            </w:r>
          </w:p>
        </w:tc>
        <w:tc>
          <w:tcPr>
            <w:tcW w:w="1934" w:type="dxa"/>
            <w:shd w:val="clear" w:color="auto" w:fill="0D0D0D" w:themeFill="text1" w:themeFillTint="F2"/>
            <w:vAlign w:val="center"/>
          </w:tcPr>
          <w:p w14:paraId="48130EF9" w14:textId="327D8E07"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Method of assessment</w:t>
            </w:r>
          </w:p>
        </w:tc>
      </w:tr>
      <w:tr w:rsidR="00413085" w:rsidRPr="00413085" w14:paraId="793A4811" w14:textId="77777777" w:rsidTr="00083F72">
        <w:trPr>
          <w:cantSplit/>
          <w:trHeight w:val="431"/>
        </w:trPr>
        <w:tc>
          <w:tcPr>
            <w:tcW w:w="8414" w:type="dxa"/>
            <w:gridSpan w:val="4"/>
            <w:shd w:val="clear" w:color="auto" w:fill="A6A6A6" w:themeFill="background1" w:themeFillShade="A6"/>
            <w:vAlign w:val="center"/>
          </w:tcPr>
          <w:p w14:paraId="0B3AD9DE" w14:textId="12F7C7F7" w:rsidR="00276010" w:rsidRPr="00B25E4D" w:rsidRDefault="00276010" w:rsidP="00B25E4D">
            <w:pPr>
              <w:pStyle w:val="ListParagraph"/>
              <w:numPr>
                <w:ilvl w:val="0"/>
                <w:numId w:val="20"/>
              </w:numPr>
              <w:rPr>
                <w:rFonts w:cs="Arial"/>
                <w:color w:val="000000" w:themeColor="text1"/>
                <w:sz w:val="24"/>
                <w:szCs w:val="24"/>
              </w:rPr>
            </w:pPr>
            <w:r w:rsidRPr="00B25E4D">
              <w:rPr>
                <w:rFonts w:cs="Arial"/>
                <w:b/>
                <w:bCs/>
                <w:color w:val="000000" w:themeColor="text1"/>
                <w:sz w:val="24"/>
                <w:szCs w:val="24"/>
              </w:rPr>
              <w:t>Qualifications/ Training</w:t>
            </w:r>
          </w:p>
        </w:tc>
        <w:tc>
          <w:tcPr>
            <w:tcW w:w="1934" w:type="dxa"/>
            <w:shd w:val="clear" w:color="auto" w:fill="A6A6A6" w:themeFill="background1" w:themeFillShade="A6"/>
            <w:vAlign w:val="center"/>
          </w:tcPr>
          <w:p w14:paraId="6BC4D55D" w14:textId="4CB8B0C5" w:rsidR="00276010" w:rsidRPr="00413085" w:rsidRDefault="00276010" w:rsidP="00A176D0">
            <w:pPr>
              <w:jc w:val="center"/>
              <w:rPr>
                <w:rFonts w:cs="Arial"/>
                <w:color w:val="000000" w:themeColor="text1"/>
                <w:sz w:val="24"/>
                <w:szCs w:val="24"/>
              </w:rPr>
            </w:pPr>
          </w:p>
        </w:tc>
      </w:tr>
      <w:tr w:rsidR="00413085" w:rsidRPr="00413085" w14:paraId="63BF05F0" w14:textId="77777777" w:rsidTr="00083F72">
        <w:trPr>
          <w:cantSplit/>
          <w:trHeight w:val="952"/>
        </w:trPr>
        <w:tc>
          <w:tcPr>
            <w:tcW w:w="684" w:type="dxa"/>
            <w:vAlign w:val="center"/>
          </w:tcPr>
          <w:p w14:paraId="4BEBBAF9" w14:textId="0D3A13B4" w:rsidR="00276010" w:rsidRPr="00E90143" w:rsidRDefault="00B25E4D" w:rsidP="00A176D0">
            <w:pPr>
              <w:tabs>
                <w:tab w:val="left" w:pos="3495"/>
              </w:tabs>
              <w:spacing w:before="140" w:after="140"/>
              <w:rPr>
                <w:rFonts w:cs="Arial"/>
                <w:color w:val="000000" w:themeColor="text1"/>
                <w:lang w:eastAsia="en-GB"/>
              </w:rPr>
            </w:pPr>
            <w:r>
              <w:rPr>
                <w:rFonts w:cs="Arial"/>
                <w:color w:val="000000" w:themeColor="text1"/>
                <w:lang w:eastAsia="en-GB"/>
              </w:rPr>
              <w:t>1.1</w:t>
            </w:r>
          </w:p>
        </w:tc>
        <w:tc>
          <w:tcPr>
            <w:tcW w:w="5163" w:type="dxa"/>
            <w:vAlign w:val="center"/>
          </w:tcPr>
          <w:p w14:paraId="5345A355" w14:textId="45BEE04B" w:rsidR="00276010" w:rsidRDefault="00276010" w:rsidP="00A176D0">
            <w:pPr>
              <w:tabs>
                <w:tab w:val="left" w:pos="3495"/>
              </w:tabs>
              <w:spacing w:before="140" w:after="140"/>
              <w:rPr>
                <w:rFonts w:cs="Arial"/>
                <w:color w:val="000000" w:themeColor="text1"/>
                <w:lang w:eastAsia="en-GB"/>
              </w:rPr>
            </w:pPr>
          </w:p>
          <w:p w14:paraId="29C4261C" w14:textId="41381B27" w:rsidR="00931C63" w:rsidRDefault="00931C63" w:rsidP="00A176D0">
            <w:pPr>
              <w:tabs>
                <w:tab w:val="left" w:pos="3495"/>
              </w:tabs>
              <w:spacing w:before="140" w:after="140"/>
              <w:rPr>
                <w:rFonts w:cs="Arial"/>
                <w:color w:val="000000" w:themeColor="text1"/>
                <w:lang w:eastAsia="en-GB"/>
              </w:rPr>
            </w:pPr>
          </w:p>
          <w:p w14:paraId="2D70B39B" w14:textId="11799F87" w:rsidR="00931C63" w:rsidRPr="00E90143" w:rsidRDefault="00931C63" w:rsidP="00A176D0">
            <w:pPr>
              <w:tabs>
                <w:tab w:val="left" w:pos="3495"/>
              </w:tabs>
              <w:spacing w:before="140" w:after="140"/>
              <w:rPr>
                <w:rFonts w:cs="Arial"/>
                <w:color w:val="000000" w:themeColor="text1"/>
                <w:lang w:eastAsia="en-GB"/>
              </w:rPr>
            </w:pPr>
          </w:p>
        </w:tc>
        <w:tc>
          <w:tcPr>
            <w:tcW w:w="1270" w:type="dxa"/>
            <w:vAlign w:val="center"/>
          </w:tcPr>
          <w:p w14:paraId="57A71048" w14:textId="03057D50" w:rsidR="00276010" w:rsidRPr="00E90143" w:rsidRDefault="00276010" w:rsidP="00A176D0">
            <w:pPr>
              <w:jc w:val="center"/>
              <w:rPr>
                <w:rFonts w:cs="Arial"/>
                <w:color w:val="000000" w:themeColor="text1"/>
              </w:rPr>
            </w:pPr>
          </w:p>
        </w:tc>
        <w:tc>
          <w:tcPr>
            <w:tcW w:w="1297" w:type="dxa"/>
            <w:vAlign w:val="center"/>
          </w:tcPr>
          <w:p w14:paraId="3F28853B" w14:textId="4F1792AD" w:rsidR="00276010" w:rsidRPr="00E90143" w:rsidRDefault="00276010" w:rsidP="00A176D0">
            <w:pPr>
              <w:jc w:val="center"/>
              <w:rPr>
                <w:rFonts w:cs="Arial"/>
                <w:color w:val="000000" w:themeColor="text1"/>
              </w:rPr>
            </w:pPr>
          </w:p>
        </w:tc>
        <w:tc>
          <w:tcPr>
            <w:tcW w:w="1934" w:type="dxa"/>
            <w:vAlign w:val="center"/>
          </w:tcPr>
          <w:p w14:paraId="108BF191" w14:textId="126CF4E5" w:rsidR="00276010" w:rsidRPr="00E90143" w:rsidRDefault="00276010" w:rsidP="00A176D0">
            <w:pPr>
              <w:tabs>
                <w:tab w:val="left" w:pos="3495"/>
              </w:tabs>
              <w:spacing w:before="140" w:after="140"/>
              <w:jc w:val="center"/>
              <w:rPr>
                <w:rFonts w:cs="Arial"/>
                <w:color w:val="000000" w:themeColor="text1"/>
                <w:lang w:eastAsia="en-GB"/>
              </w:rPr>
            </w:pPr>
          </w:p>
        </w:tc>
      </w:tr>
      <w:tr w:rsidR="00413085" w:rsidRPr="00413085" w14:paraId="6078554B" w14:textId="77777777" w:rsidTr="00083F72">
        <w:trPr>
          <w:cantSplit/>
          <w:trHeight w:val="612"/>
        </w:trPr>
        <w:tc>
          <w:tcPr>
            <w:tcW w:w="684" w:type="dxa"/>
            <w:vAlign w:val="center"/>
          </w:tcPr>
          <w:p w14:paraId="2F0F39F2" w14:textId="77777777" w:rsidR="00F5037F" w:rsidRDefault="00B25E4D" w:rsidP="0055637A">
            <w:pPr>
              <w:tabs>
                <w:tab w:val="left" w:pos="3495"/>
              </w:tabs>
              <w:spacing w:before="140" w:after="140"/>
              <w:rPr>
                <w:rFonts w:cs="Arial"/>
                <w:color w:val="000000" w:themeColor="text1"/>
                <w:lang w:eastAsia="en-GB"/>
              </w:rPr>
            </w:pPr>
            <w:r>
              <w:rPr>
                <w:rFonts w:cs="Arial"/>
                <w:color w:val="000000" w:themeColor="text1"/>
                <w:lang w:eastAsia="en-GB"/>
              </w:rPr>
              <w:t>1.2</w:t>
            </w:r>
          </w:p>
          <w:p w14:paraId="3253C638" w14:textId="28C85BAD" w:rsidR="001B147F" w:rsidRPr="00E90143" w:rsidRDefault="001B147F" w:rsidP="0055637A">
            <w:pPr>
              <w:tabs>
                <w:tab w:val="left" w:pos="3495"/>
              </w:tabs>
              <w:spacing w:before="140" w:after="140"/>
              <w:rPr>
                <w:rFonts w:cs="Arial"/>
                <w:color w:val="000000" w:themeColor="text1"/>
                <w:lang w:eastAsia="en-GB"/>
              </w:rPr>
            </w:pPr>
          </w:p>
        </w:tc>
        <w:tc>
          <w:tcPr>
            <w:tcW w:w="5163" w:type="dxa"/>
            <w:vAlign w:val="center"/>
          </w:tcPr>
          <w:p w14:paraId="6A78B4E4" w14:textId="6F2CA1D1" w:rsidR="0055637A" w:rsidRDefault="003B012A" w:rsidP="0055637A">
            <w:pPr>
              <w:tabs>
                <w:tab w:val="left" w:pos="3495"/>
              </w:tabs>
              <w:spacing w:before="140" w:after="140"/>
              <w:rPr>
                <w:rFonts w:ascii="Calibri" w:hAnsi="Calibri" w:cs="Calibri"/>
              </w:rPr>
            </w:pPr>
            <w:r>
              <w:rPr>
                <w:rFonts w:ascii="Calibri" w:hAnsi="Calibri" w:cs="Calibri"/>
              </w:rPr>
              <w:t>GCSE level standard education or equivalent (maths &amp; English)</w:t>
            </w:r>
          </w:p>
          <w:p w14:paraId="52E819C0" w14:textId="01E9A8C2" w:rsidR="00931C63" w:rsidRPr="00E90143" w:rsidRDefault="00931C63" w:rsidP="0055637A">
            <w:pPr>
              <w:tabs>
                <w:tab w:val="left" w:pos="3495"/>
              </w:tabs>
              <w:spacing w:before="140" w:after="140"/>
              <w:rPr>
                <w:rFonts w:cs="Arial"/>
                <w:color w:val="000000" w:themeColor="text1"/>
                <w:lang w:eastAsia="en-GB"/>
              </w:rPr>
            </w:pPr>
          </w:p>
        </w:tc>
        <w:tc>
          <w:tcPr>
            <w:tcW w:w="1270" w:type="dxa"/>
          </w:tcPr>
          <w:p w14:paraId="60A9DD6A" w14:textId="77777777" w:rsidR="00083F72" w:rsidRDefault="00083F72" w:rsidP="0055637A">
            <w:pPr>
              <w:jc w:val="center"/>
              <w:rPr>
                <w:rFonts w:cs="Arial"/>
                <w:color w:val="000000" w:themeColor="text1"/>
              </w:rPr>
            </w:pPr>
          </w:p>
          <w:p w14:paraId="2D30B890" w14:textId="1B59D76B" w:rsidR="0055637A" w:rsidRPr="00E90143" w:rsidRDefault="00083F72" w:rsidP="0055637A">
            <w:pPr>
              <w:jc w:val="center"/>
              <w:rPr>
                <w:color w:val="000000" w:themeColor="text1"/>
              </w:rPr>
            </w:pPr>
            <w:r w:rsidRPr="00413085">
              <w:rPr>
                <w:rFonts w:cs="Arial"/>
                <w:color w:val="000000" w:themeColor="text1"/>
              </w:rPr>
              <w:sym w:font="Wingdings" w:char="F0FC"/>
            </w:r>
          </w:p>
        </w:tc>
        <w:tc>
          <w:tcPr>
            <w:tcW w:w="1297" w:type="dxa"/>
            <w:vAlign w:val="center"/>
          </w:tcPr>
          <w:p w14:paraId="41252FAC" w14:textId="77777777" w:rsidR="0055637A" w:rsidRPr="00E90143" w:rsidRDefault="0055637A" w:rsidP="0055637A">
            <w:pPr>
              <w:jc w:val="center"/>
              <w:rPr>
                <w:rFonts w:cs="Arial"/>
                <w:color w:val="000000" w:themeColor="text1"/>
              </w:rPr>
            </w:pPr>
          </w:p>
        </w:tc>
        <w:tc>
          <w:tcPr>
            <w:tcW w:w="1934" w:type="dxa"/>
          </w:tcPr>
          <w:p w14:paraId="2B44376C" w14:textId="77777777" w:rsidR="0055637A" w:rsidRDefault="0055637A" w:rsidP="0055637A">
            <w:pPr>
              <w:jc w:val="center"/>
              <w:rPr>
                <w:color w:val="000000" w:themeColor="text1"/>
              </w:rPr>
            </w:pPr>
          </w:p>
          <w:p w14:paraId="4AA2BEA3" w14:textId="48B3247C" w:rsidR="00931C63" w:rsidRPr="00E90143" w:rsidRDefault="00931C63" w:rsidP="0055637A">
            <w:pPr>
              <w:jc w:val="center"/>
              <w:rPr>
                <w:color w:val="000000" w:themeColor="text1"/>
              </w:rPr>
            </w:pPr>
            <w:r>
              <w:rPr>
                <w:color w:val="000000" w:themeColor="text1"/>
              </w:rPr>
              <w:t>Application form</w:t>
            </w:r>
          </w:p>
        </w:tc>
      </w:tr>
      <w:tr w:rsidR="00413085" w:rsidRPr="00413085" w14:paraId="695E7F9A" w14:textId="77777777" w:rsidTr="00083F72">
        <w:trPr>
          <w:cantSplit/>
          <w:trHeight w:val="1051"/>
        </w:trPr>
        <w:tc>
          <w:tcPr>
            <w:tcW w:w="684" w:type="dxa"/>
            <w:vAlign w:val="center"/>
          </w:tcPr>
          <w:p w14:paraId="036D1589" w14:textId="1318E3F4"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t>1.3</w:t>
            </w:r>
          </w:p>
        </w:tc>
        <w:tc>
          <w:tcPr>
            <w:tcW w:w="5163" w:type="dxa"/>
            <w:vAlign w:val="center"/>
          </w:tcPr>
          <w:p w14:paraId="7D55D669" w14:textId="77777777" w:rsidR="0055637A" w:rsidRDefault="0055637A" w:rsidP="0055637A">
            <w:pPr>
              <w:tabs>
                <w:tab w:val="left" w:pos="3495"/>
              </w:tabs>
              <w:rPr>
                <w:rFonts w:cs="Arial"/>
                <w:color w:val="000000" w:themeColor="text1"/>
              </w:rPr>
            </w:pPr>
          </w:p>
          <w:p w14:paraId="29F518BC" w14:textId="77777777" w:rsidR="00931C63" w:rsidRDefault="00931C63" w:rsidP="0055637A">
            <w:pPr>
              <w:tabs>
                <w:tab w:val="left" w:pos="3495"/>
              </w:tabs>
              <w:rPr>
                <w:rFonts w:cs="Arial"/>
                <w:color w:val="000000" w:themeColor="text1"/>
              </w:rPr>
            </w:pPr>
          </w:p>
          <w:p w14:paraId="573F6D59" w14:textId="77777777" w:rsidR="00931C63" w:rsidRDefault="00931C63" w:rsidP="0055637A">
            <w:pPr>
              <w:tabs>
                <w:tab w:val="left" w:pos="3495"/>
              </w:tabs>
              <w:rPr>
                <w:rFonts w:cs="Arial"/>
                <w:color w:val="000000" w:themeColor="text1"/>
              </w:rPr>
            </w:pPr>
          </w:p>
          <w:p w14:paraId="01AE241D" w14:textId="77777777" w:rsidR="00931C63" w:rsidRDefault="00931C63" w:rsidP="0055637A">
            <w:pPr>
              <w:tabs>
                <w:tab w:val="left" w:pos="3495"/>
              </w:tabs>
              <w:rPr>
                <w:rFonts w:cs="Arial"/>
                <w:color w:val="000000" w:themeColor="text1"/>
              </w:rPr>
            </w:pPr>
          </w:p>
          <w:p w14:paraId="0ADFE2D8" w14:textId="4722F3E4" w:rsidR="00931C63" w:rsidRPr="00E90143" w:rsidRDefault="00931C63" w:rsidP="0055637A">
            <w:pPr>
              <w:tabs>
                <w:tab w:val="left" w:pos="3495"/>
              </w:tabs>
              <w:rPr>
                <w:rFonts w:cs="Arial"/>
                <w:color w:val="000000" w:themeColor="text1"/>
              </w:rPr>
            </w:pPr>
          </w:p>
        </w:tc>
        <w:tc>
          <w:tcPr>
            <w:tcW w:w="1270" w:type="dxa"/>
          </w:tcPr>
          <w:p w14:paraId="4A0E232D" w14:textId="187D54D3" w:rsidR="0055637A" w:rsidRPr="00E90143" w:rsidRDefault="0055637A" w:rsidP="008546B4">
            <w:pPr>
              <w:jc w:val="center"/>
              <w:rPr>
                <w:color w:val="000000" w:themeColor="text1"/>
              </w:rPr>
            </w:pPr>
          </w:p>
        </w:tc>
        <w:tc>
          <w:tcPr>
            <w:tcW w:w="1297" w:type="dxa"/>
            <w:vAlign w:val="center"/>
          </w:tcPr>
          <w:p w14:paraId="1B6863B8" w14:textId="6A600B8F" w:rsidR="0055637A" w:rsidRPr="00E90143" w:rsidRDefault="0055637A" w:rsidP="008546B4">
            <w:pPr>
              <w:jc w:val="center"/>
              <w:rPr>
                <w:rFonts w:cs="Arial"/>
                <w:color w:val="000000" w:themeColor="text1"/>
              </w:rPr>
            </w:pPr>
          </w:p>
        </w:tc>
        <w:tc>
          <w:tcPr>
            <w:tcW w:w="1934" w:type="dxa"/>
          </w:tcPr>
          <w:p w14:paraId="0EC652AD" w14:textId="4718ABA3" w:rsidR="0055637A" w:rsidRPr="00E90143" w:rsidRDefault="0055637A" w:rsidP="0055637A">
            <w:pPr>
              <w:jc w:val="center"/>
              <w:rPr>
                <w:color w:val="000000" w:themeColor="text1"/>
              </w:rPr>
            </w:pPr>
          </w:p>
        </w:tc>
      </w:tr>
      <w:tr w:rsidR="00413085" w:rsidRPr="00413085" w14:paraId="6A9F92FB" w14:textId="77777777" w:rsidTr="00083F72">
        <w:trPr>
          <w:cantSplit/>
          <w:trHeight w:val="996"/>
        </w:trPr>
        <w:tc>
          <w:tcPr>
            <w:tcW w:w="684" w:type="dxa"/>
            <w:vAlign w:val="center"/>
          </w:tcPr>
          <w:p w14:paraId="705F7267" w14:textId="18E9FF41"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t>1.4</w:t>
            </w:r>
          </w:p>
        </w:tc>
        <w:tc>
          <w:tcPr>
            <w:tcW w:w="5163" w:type="dxa"/>
            <w:vAlign w:val="center"/>
          </w:tcPr>
          <w:p w14:paraId="344C9C2C" w14:textId="77777777" w:rsidR="0055637A" w:rsidRDefault="0055637A" w:rsidP="0055637A">
            <w:pPr>
              <w:tabs>
                <w:tab w:val="left" w:pos="3495"/>
              </w:tabs>
              <w:rPr>
                <w:rFonts w:cs="Arial"/>
                <w:color w:val="000000" w:themeColor="text1"/>
                <w:lang w:eastAsia="en-GB"/>
              </w:rPr>
            </w:pPr>
          </w:p>
          <w:p w14:paraId="5782F741" w14:textId="77777777" w:rsidR="00931C63" w:rsidRDefault="00931C63" w:rsidP="0055637A">
            <w:pPr>
              <w:tabs>
                <w:tab w:val="left" w:pos="3495"/>
              </w:tabs>
              <w:rPr>
                <w:rFonts w:cs="Arial"/>
                <w:color w:val="000000" w:themeColor="text1"/>
                <w:lang w:eastAsia="en-GB"/>
              </w:rPr>
            </w:pPr>
          </w:p>
          <w:p w14:paraId="7D7E6BB4" w14:textId="77777777" w:rsidR="00931C63" w:rsidRDefault="00931C63" w:rsidP="0055637A">
            <w:pPr>
              <w:tabs>
                <w:tab w:val="left" w:pos="3495"/>
              </w:tabs>
              <w:rPr>
                <w:rFonts w:cs="Arial"/>
                <w:color w:val="000000" w:themeColor="text1"/>
                <w:lang w:eastAsia="en-GB"/>
              </w:rPr>
            </w:pPr>
          </w:p>
          <w:p w14:paraId="19955455" w14:textId="77777777" w:rsidR="00931C63" w:rsidRDefault="00931C63" w:rsidP="0055637A">
            <w:pPr>
              <w:tabs>
                <w:tab w:val="left" w:pos="3495"/>
              </w:tabs>
              <w:rPr>
                <w:rFonts w:cs="Arial"/>
                <w:color w:val="000000" w:themeColor="text1"/>
                <w:lang w:eastAsia="en-GB"/>
              </w:rPr>
            </w:pPr>
          </w:p>
          <w:p w14:paraId="18B4C697" w14:textId="682B8FDE" w:rsidR="00931C63" w:rsidRPr="00E90143" w:rsidRDefault="00931C63" w:rsidP="0055637A">
            <w:pPr>
              <w:tabs>
                <w:tab w:val="left" w:pos="3495"/>
              </w:tabs>
              <w:rPr>
                <w:rFonts w:cs="Arial"/>
                <w:color w:val="000000" w:themeColor="text1"/>
                <w:lang w:eastAsia="en-GB"/>
              </w:rPr>
            </w:pPr>
          </w:p>
        </w:tc>
        <w:tc>
          <w:tcPr>
            <w:tcW w:w="1270" w:type="dxa"/>
          </w:tcPr>
          <w:p w14:paraId="6A335B5B" w14:textId="5A542D70" w:rsidR="0055637A" w:rsidRPr="00E90143" w:rsidRDefault="0055637A" w:rsidP="0055637A">
            <w:pPr>
              <w:jc w:val="center"/>
              <w:rPr>
                <w:rFonts w:cs="Arial"/>
                <w:color w:val="000000" w:themeColor="text1"/>
              </w:rPr>
            </w:pPr>
          </w:p>
        </w:tc>
        <w:tc>
          <w:tcPr>
            <w:tcW w:w="1297" w:type="dxa"/>
            <w:vAlign w:val="center"/>
          </w:tcPr>
          <w:p w14:paraId="4F449D5B" w14:textId="000F5B3B" w:rsidR="0055637A" w:rsidRPr="00E90143" w:rsidRDefault="0055637A" w:rsidP="0055637A">
            <w:pPr>
              <w:jc w:val="center"/>
              <w:rPr>
                <w:rFonts w:cs="Arial"/>
                <w:color w:val="000000" w:themeColor="text1"/>
              </w:rPr>
            </w:pPr>
          </w:p>
        </w:tc>
        <w:tc>
          <w:tcPr>
            <w:tcW w:w="1934" w:type="dxa"/>
          </w:tcPr>
          <w:p w14:paraId="16558A19" w14:textId="3702C369" w:rsidR="0055637A" w:rsidRPr="00E90143" w:rsidRDefault="0055637A" w:rsidP="0055637A">
            <w:pPr>
              <w:jc w:val="center"/>
              <w:rPr>
                <w:rFonts w:cs="Arial"/>
                <w:color w:val="000000" w:themeColor="text1"/>
              </w:rPr>
            </w:pPr>
          </w:p>
        </w:tc>
      </w:tr>
      <w:tr w:rsidR="00413085" w:rsidRPr="00413085" w14:paraId="5C7A26BA" w14:textId="77777777" w:rsidTr="00083F72">
        <w:trPr>
          <w:trHeight w:val="384"/>
        </w:trPr>
        <w:tc>
          <w:tcPr>
            <w:tcW w:w="8414" w:type="dxa"/>
            <w:gridSpan w:val="4"/>
            <w:shd w:val="clear" w:color="auto" w:fill="A6A6A6" w:themeFill="background1" w:themeFillShade="A6"/>
            <w:vAlign w:val="center"/>
          </w:tcPr>
          <w:p w14:paraId="0B686212" w14:textId="354635A5" w:rsidR="00276010" w:rsidRPr="00931C63" w:rsidRDefault="00276010" w:rsidP="00931C63">
            <w:pPr>
              <w:pStyle w:val="ListParagraph"/>
              <w:numPr>
                <w:ilvl w:val="0"/>
                <w:numId w:val="20"/>
              </w:numPr>
              <w:rPr>
                <w:rFonts w:cs="Arial"/>
                <w:color w:val="000000" w:themeColor="text1"/>
                <w:sz w:val="24"/>
                <w:szCs w:val="24"/>
              </w:rPr>
            </w:pPr>
            <w:r w:rsidRPr="00931C63">
              <w:rPr>
                <w:rFonts w:cs="Arial"/>
                <w:b/>
                <w:bCs/>
                <w:color w:val="000000" w:themeColor="text1"/>
                <w:sz w:val="24"/>
                <w:szCs w:val="24"/>
              </w:rPr>
              <w:t>Experience</w:t>
            </w:r>
          </w:p>
        </w:tc>
        <w:tc>
          <w:tcPr>
            <w:tcW w:w="1934" w:type="dxa"/>
            <w:shd w:val="clear" w:color="auto" w:fill="A6A6A6" w:themeFill="background1" w:themeFillShade="A6"/>
            <w:vAlign w:val="center"/>
          </w:tcPr>
          <w:p w14:paraId="3E870290" w14:textId="77777777" w:rsidR="00276010" w:rsidRPr="00413085" w:rsidRDefault="00276010" w:rsidP="00A176D0">
            <w:pPr>
              <w:jc w:val="center"/>
              <w:rPr>
                <w:rFonts w:cs="Arial"/>
                <w:b/>
                <w:bCs/>
                <w:color w:val="000000" w:themeColor="text1"/>
                <w:sz w:val="24"/>
                <w:szCs w:val="24"/>
              </w:rPr>
            </w:pPr>
          </w:p>
        </w:tc>
      </w:tr>
      <w:tr w:rsidR="00413085" w:rsidRPr="00413085" w14:paraId="62AFAC11" w14:textId="77777777" w:rsidTr="00083F72">
        <w:trPr>
          <w:cantSplit/>
          <w:trHeight w:val="1103"/>
        </w:trPr>
        <w:tc>
          <w:tcPr>
            <w:tcW w:w="684" w:type="dxa"/>
            <w:vAlign w:val="center"/>
          </w:tcPr>
          <w:p w14:paraId="552C944C" w14:textId="7FB7D766" w:rsidR="0055637A" w:rsidRPr="00E90143" w:rsidRDefault="00931C63" w:rsidP="0055637A">
            <w:pPr>
              <w:tabs>
                <w:tab w:val="left" w:pos="3495"/>
              </w:tabs>
              <w:rPr>
                <w:rFonts w:cs="Arial"/>
                <w:color w:val="000000" w:themeColor="text1"/>
                <w:lang w:eastAsia="en-GB"/>
              </w:rPr>
            </w:pPr>
            <w:r>
              <w:rPr>
                <w:rFonts w:cs="Arial"/>
                <w:color w:val="000000" w:themeColor="text1"/>
                <w:lang w:eastAsia="en-GB"/>
              </w:rPr>
              <w:t>2.1</w:t>
            </w:r>
          </w:p>
        </w:tc>
        <w:tc>
          <w:tcPr>
            <w:tcW w:w="5163" w:type="dxa"/>
            <w:vAlign w:val="center"/>
          </w:tcPr>
          <w:p w14:paraId="2A420293" w14:textId="6990250A" w:rsidR="0055637A" w:rsidRPr="00E90143" w:rsidRDefault="0055637A" w:rsidP="0055637A">
            <w:pPr>
              <w:tabs>
                <w:tab w:val="left" w:pos="3495"/>
              </w:tabs>
              <w:rPr>
                <w:rFonts w:cs="Arial"/>
                <w:color w:val="000000" w:themeColor="text1"/>
                <w:lang w:eastAsia="en-GB"/>
              </w:rPr>
            </w:pPr>
          </w:p>
        </w:tc>
        <w:tc>
          <w:tcPr>
            <w:tcW w:w="1270" w:type="dxa"/>
          </w:tcPr>
          <w:p w14:paraId="08A6CB88" w14:textId="2BDDC89A" w:rsidR="0055637A" w:rsidRPr="00E90143" w:rsidRDefault="0055637A" w:rsidP="0055637A">
            <w:pPr>
              <w:jc w:val="center"/>
              <w:rPr>
                <w:rFonts w:cs="Arial"/>
                <w:color w:val="000000" w:themeColor="text1"/>
              </w:rPr>
            </w:pPr>
          </w:p>
        </w:tc>
        <w:tc>
          <w:tcPr>
            <w:tcW w:w="1297" w:type="dxa"/>
            <w:vAlign w:val="center"/>
          </w:tcPr>
          <w:p w14:paraId="01DACDE4" w14:textId="77777777" w:rsidR="0055637A" w:rsidRPr="00E90143" w:rsidRDefault="0055637A" w:rsidP="0055637A">
            <w:pPr>
              <w:jc w:val="center"/>
              <w:rPr>
                <w:rFonts w:cs="Arial"/>
                <w:color w:val="000000" w:themeColor="text1"/>
              </w:rPr>
            </w:pPr>
          </w:p>
        </w:tc>
        <w:tc>
          <w:tcPr>
            <w:tcW w:w="1934" w:type="dxa"/>
          </w:tcPr>
          <w:p w14:paraId="4219611F" w14:textId="3564E03B" w:rsidR="0055637A" w:rsidRPr="00E90143" w:rsidRDefault="0055637A" w:rsidP="008546B4">
            <w:pPr>
              <w:jc w:val="center"/>
              <w:rPr>
                <w:rFonts w:cs="Arial"/>
                <w:color w:val="000000" w:themeColor="text1"/>
              </w:rPr>
            </w:pPr>
          </w:p>
        </w:tc>
      </w:tr>
      <w:tr w:rsidR="00413085" w:rsidRPr="00413085" w14:paraId="789D2201" w14:textId="77777777" w:rsidTr="00584828">
        <w:trPr>
          <w:cantSplit/>
          <w:trHeight w:val="1169"/>
        </w:trPr>
        <w:tc>
          <w:tcPr>
            <w:tcW w:w="684" w:type="dxa"/>
            <w:vAlign w:val="center"/>
          </w:tcPr>
          <w:p w14:paraId="0868F5CD" w14:textId="4898886A" w:rsidR="0055637A" w:rsidRPr="00E90143" w:rsidRDefault="00931C63" w:rsidP="0055637A">
            <w:pPr>
              <w:rPr>
                <w:rFonts w:cs="Arial"/>
                <w:color w:val="000000" w:themeColor="text1"/>
              </w:rPr>
            </w:pPr>
            <w:r>
              <w:rPr>
                <w:rFonts w:cs="Arial"/>
                <w:color w:val="000000" w:themeColor="text1"/>
              </w:rPr>
              <w:lastRenderedPageBreak/>
              <w:t>2.2</w:t>
            </w:r>
          </w:p>
        </w:tc>
        <w:tc>
          <w:tcPr>
            <w:tcW w:w="5163" w:type="dxa"/>
            <w:vAlign w:val="center"/>
          </w:tcPr>
          <w:p w14:paraId="3DAA62FC" w14:textId="4F324491" w:rsidR="0055637A" w:rsidRPr="00E90143" w:rsidRDefault="00937411" w:rsidP="0055637A">
            <w:pPr>
              <w:rPr>
                <w:rFonts w:cs="Arial"/>
                <w:color w:val="000000" w:themeColor="text1"/>
              </w:rPr>
            </w:pPr>
            <w:r>
              <w:rPr>
                <w:rFonts w:cs="Arial"/>
                <w:color w:val="000000" w:themeColor="text1"/>
              </w:rPr>
              <w:t xml:space="preserve">Basic Food Hygiene </w:t>
            </w:r>
          </w:p>
        </w:tc>
        <w:tc>
          <w:tcPr>
            <w:tcW w:w="1270" w:type="dxa"/>
          </w:tcPr>
          <w:p w14:paraId="4CA42926" w14:textId="1BBF936A" w:rsidR="0055637A" w:rsidRPr="00E90143" w:rsidRDefault="0055637A" w:rsidP="0055637A">
            <w:pPr>
              <w:jc w:val="center"/>
              <w:rPr>
                <w:color w:val="000000" w:themeColor="text1"/>
              </w:rPr>
            </w:pPr>
          </w:p>
        </w:tc>
        <w:tc>
          <w:tcPr>
            <w:tcW w:w="1297" w:type="dxa"/>
            <w:vAlign w:val="center"/>
          </w:tcPr>
          <w:p w14:paraId="3562C3A4" w14:textId="38FC1494" w:rsidR="00247CBE" w:rsidRPr="00247CBE" w:rsidRDefault="00937411" w:rsidP="00247CBE">
            <w:pPr>
              <w:jc w:val="center"/>
              <w:rPr>
                <w:rFonts w:cs="Arial"/>
                <w:color w:val="000000" w:themeColor="text1"/>
              </w:rPr>
            </w:pPr>
            <w:r w:rsidRPr="00413085">
              <w:rPr>
                <w:rFonts w:cs="Arial"/>
                <w:color w:val="000000" w:themeColor="text1"/>
              </w:rPr>
              <w:sym w:font="Wingdings" w:char="F0FC"/>
            </w:r>
          </w:p>
          <w:p w14:paraId="50CB7B35" w14:textId="28F83668" w:rsidR="0055637A" w:rsidRPr="00E90143" w:rsidRDefault="0055637A" w:rsidP="0055637A">
            <w:pPr>
              <w:jc w:val="center"/>
              <w:rPr>
                <w:rFonts w:cs="Arial"/>
                <w:color w:val="000000" w:themeColor="text1"/>
              </w:rPr>
            </w:pPr>
          </w:p>
        </w:tc>
        <w:tc>
          <w:tcPr>
            <w:tcW w:w="1934" w:type="dxa"/>
          </w:tcPr>
          <w:p w14:paraId="29428961" w14:textId="2BCABCF3" w:rsidR="0055637A" w:rsidRPr="00E90143" w:rsidRDefault="0055637A" w:rsidP="0055637A">
            <w:pPr>
              <w:tabs>
                <w:tab w:val="left" w:pos="3495"/>
              </w:tabs>
              <w:jc w:val="center"/>
              <w:rPr>
                <w:rFonts w:cs="Arial"/>
                <w:color w:val="000000" w:themeColor="text1"/>
              </w:rPr>
            </w:pPr>
          </w:p>
        </w:tc>
      </w:tr>
      <w:tr w:rsidR="00413085" w:rsidRPr="00413085" w14:paraId="7B303D0E" w14:textId="77777777" w:rsidTr="00584828">
        <w:trPr>
          <w:cantSplit/>
          <w:trHeight w:hRule="exact" w:val="1007"/>
        </w:trPr>
        <w:tc>
          <w:tcPr>
            <w:tcW w:w="684" w:type="dxa"/>
            <w:vAlign w:val="center"/>
          </w:tcPr>
          <w:p w14:paraId="3F2E836A" w14:textId="4CC877F2" w:rsidR="0055637A" w:rsidRPr="00E90143" w:rsidRDefault="00931C63" w:rsidP="0055637A">
            <w:pPr>
              <w:rPr>
                <w:rFonts w:cs="Arial"/>
                <w:color w:val="000000" w:themeColor="text1"/>
              </w:rPr>
            </w:pPr>
            <w:r>
              <w:rPr>
                <w:rFonts w:cs="Arial"/>
                <w:color w:val="000000" w:themeColor="text1"/>
              </w:rPr>
              <w:t>2.3</w:t>
            </w:r>
          </w:p>
        </w:tc>
        <w:tc>
          <w:tcPr>
            <w:tcW w:w="5163" w:type="dxa"/>
            <w:vAlign w:val="center"/>
          </w:tcPr>
          <w:p w14:paraId="76744781" w14:textId="198C5DED" w:rsidR="00247CBE" w:rsidRPr="00247CBE" w:rsidRDefault="00247CBE" w:rsidP="00247CBE">
            <w:pPr>
              <w:rPr>
                <w:rFonts w:cs="Arial"/>
              </w:rPr>
            </w:pPr>
            <w:r w:rsidRPr="00247CBE">
              <w:rPr>
                <w:rFonts w:cs="Arial"/>
                <w:color w:val="000000" w:themeColor="text1"/>
              </w:rPr>
              <w:t>Excellent customer service and communication skills</w:t>
            </w:r>
          </w:p>
        </w:tc>
        <w:tc>
          <w:tcPr>
            <w:tcW w:w="1270" w:type="dxa"/>
          </w:tcPr>
          <w:p w14:paraId="214CBC9D" w14:textId="77777777" w:rsidR="00247CBE" w:rsidRPr="00247CBE" w:rsidRDefault="00247CBE" w:rsidP="00247CBE">
            <w:pPr>
              <w:jc w:val="center"/>
              <w:rPr>
                <w:rFonts w:cs="Arial"/>
                <w:color w:val="000000" w:themeColor="text1"/>
              </w:rPr>
            </w:pPr>
            <w:r w:rsidRPr="00413085">
              <w:rPr>
                <w:rFonts w:cs="Arial"/>
                <w:color w:val="000000" w:themeColor="text1"/>
              </w:rPr>
              <w:sym w:font="Wingdings" w:char="F0FC"/>
            </w:r>
          </w:p>
          <w:p w14:paraId="65E8236F" w14:textId="36F85EC0" w:rsidR="0055637A" w:rsidRPr="00E90143" w:rsidRDefault="0055637A" w:rsidP="0055637A">
            <w:pPr>
              <w:jc w:val="center"/>
              <w:rPr>
                <w:color w:val="000000" w:themeColor="text1"/>
              </w:rPr>
            </w:pPr>
          </w:p>
        </w:tc>
        <w:tc>
          <w:tcPr>
            <w:tcW w:w="1297" w:type="dxa"/>
            <w:vAlign w:val="center"/>
          </w:tcPr>
          <w:p w14:paraId="15A45808" w14:textId="3F81E8A9" w:rsidR="0055637A" w:rsidRPr="00E90143" w:rsidRDefault="0055637A" w:rsidP="0055637A">
            <w:pPr>
              <w:jc w:val="center"/>
              <w:rPr>
                <w:rFonts w:cs="Arial"/>
                <w:color w:val="000000" w:themeColor="text1"/>
              </w:rPr>
            </w:pPr>
          </w:p>
        </w:tc>
        <w:tc>
          <w:tcPr>
            <w:tcW w:w="1934" w:type="dxa"/>
          </w:tcPr>
          <w:p w14:paraId="5CD1E44D" w14:textId="611A0D6D" w:rsidR="0055637A" w:rsidRPr="00E90143" w:rsidRDefault="0055637A" w:rsidP="0055637A">
            <w:pPr>
              <w:jc w:val="center"/>
              <w:rPr>
                <w:color w:val="000000" w:themeColor="text1"/>
              </w:rPr>
            </w:pPr>
          </w:p>
        </w:tc>
      </w:tr>
      <w:tr w:rsidR="00413085" w:rsidRPr="00413085" w14:paraId="479E065F" w14:textId="77777777" w:rsidTr="00083F72">
        <w:trPr>
          <w:cantSplit/>
          <w:trHeight w:val="501"/>
        </w:trPr>
        <w:tc>
          <w:tcPr>
            <w:tcW w:w="684" w:type="dxa"/>
            <w:vAlign w:val="center"/>
          </w:tcPr>
          <w:p w14:paraId="04A32F2F" w14:textId="674F314B" w:rsidR="0055637A" w:rsidRPr="00E90143" w:rsidRDefault="00931C63" w:rsidP="0055637A">
            <w:pPr>
              <w:tabs>
                <w:tab w:val="left" w:pos="3495"/>
              </w:tabs>
              <w:spacing w:before="140" w:after="140"/>
              <w:rPr>
                <w:rFonts w:cs="Arial"/>
                <w:color w:val="000000" w:themeColor="text1"/>
                <w:lang w:eastAsia="en-GB"/>
              </w:rPr>
            </w:pPr>
            <w:r>
              <w:rPr>
                <w:rFonts w:cs="Arial"/>
                <w:color w:val="000000" w:themeColor="text1"/>
                <w:lang w:eastAsia="en-GB"/>
              </w:rPr>
              <w:t>2.4</w:t>
            </w:r>
          </w:p>
        </w:tc>
        <w:tc>
          <w:tcPr>
            <w:tcW w:w="5163" w:type="dxa"/>
          </w:tcPr>
          <w:p w14:paraId="3B075B0F" w14:textId="77777777" w:rsidR="0055637A" w:rsidRDefault="0055637A" w:rsidP="0055637A">
            <w:pPr>
              <w:tabs>
                <w:tab w:val="left" w:pos="3495"/>
              </w:tabs>
              <w:spacing w:before="140" w:after="140"/>
              <w:rPr>
                <w:rFonts w:cs="Arial"/>
                <w:color w:val="000000" w:themeColor="text1"/>
                <w:lang w:eastAsia="en-GB"/>
              </w:rPr>
            </w:pPr>
          </w:p>
          <w:p w14:paraId="3C846F9C" w14:textId="77777777" w:rsidR="00247CBE" w:rsidRPr="00247CBE" w:rsidRDefault="00247CBE" w:rsidP="00247CBE">
            <w:pPr>
              <w:tabs>
                <w:tab w:val="left" w:pos="3495"/>
              </w:tabs>
              <w:spacing w:before="140" w:after="140"/>
              <w:rPr>
                <w:rFonts w:cs="Arial"/>
                <w:color w:val="000000" w:themeColor="text1"/>
                <w:lang w:eastAsia="en-GB"/>
              </w:rPr>
            </w:pPr>
            <w:r w:rsidRPr="00247CBE">
              <w:rPr>
                <w:rFonts w:cs="Arial"/>
                <w:color w:val="000000" w:themeColor="text1"/>
                <w:lang w:eastAsia="en-GB"/>
              </w:rPr>
              <w:t>Flexibility to work across both the coffee shop and kitchen areas</w:t>
            </w:r>
          </w:p>
          <w:p w14:paraId="0355E389" w14:textId="634153D0" w:rsidR="00931C63" w:rsidRPr="00E90143" w:rsidRDefault="00931C63" w:rsidP="0055637A">
            <w:pPr>
              <w:tabs>
                <w:tab w:val="left" w:pos="3495"/>
              </w:tabs>
              <w:spacing w:before="140" w:after="140"/>
              <w:rPr>
                <w:rFonts w:cs="Arial"/>
                <w:color w:val="000000" w:themeColor="text1"/>
                <w:lang w:eastAsia="en-GB"/>
              </w:rPr>
            </w:pPr>
          </w:p>
        </w:tc>
        <w:tc>
          <w:tcPr>
            <w:tcW w:w="1270" w:type="dxa"/>
          </w:tcPr>
          <w:p w14:paraId="75CC6117" w14:textId="77777777" w:rsidR="00247CBE" w:rsidRPr="00247CBE" w:rsidRDefault="00247CBE" w:rsidP="00247CBE">
            <w:pPr>
              <w:jc w:val="center"/>
              <w:rPr>
                <w:rFonts w:cs="Arial"/>
                <w:color w:val="000000" w:themeColor="text1"/>
              </w:rPr>
            </w:pPr>
            <w:r w:rsidRPr="00413085">
              <w:rPr>
                <w:rFonts w:cs="Arial"/>
                <w:color w:val="000000" w:themeColor="text1"/>
              </w:rPr>
              <w:sym w:font="Wingdings" w:char="F0FC"/>
            </w:r>
          </w:p>
          <w:p w14:paraId="1106C0DC" w14:textId="43CFF6AE" w:rsidR="0055637A" w:rsidRPr="00E90143" w:rsidRDefault="0055637A" w:rsidP="0055637A">
            <w:pPr>
              <w:jc w:val="center"/>
              <w:rPr>
                <w:color w:val="000000" w:themeColor="text1"/>
              </w:rPr>
            </w:pPr>
          </w:p>
        </w:tc>
        <w:tc>
          <w:tcPr>
            <w:tcW w:w="1297" w:type="dxa"/>
            <w:vAlign w:val="center"/>
          </w:tcPr>
          <w:p w14:paraId="4B217357" w14:textId="54A5447D" w:rsidR="0055637A" w:rsidRPr="00E90143" w:rsidRDefault="0055637A" w:rsidP="0055637A">
            <w:pPr>
              <w:jc w:val="center"/>
              <w:rPr>
                <w:rFonts w:cs="Arial"/>
                <w:color w:val="000000" w:themeColor="text1"/>
              </w:rPr>
            </w:pPr>
          </w:p>
        </w:tc>
        <w:tc>
          <w:tcPr>
            <w:tcW w:w="1934" w:type="dxa"/>
          </w:tcPr>
          <w:p w14:paraId="5D52AC04" w14:textId="17CAA83F" w:rsidR="0055637A" w:rsidRPr="00E90143" w:rsidRDefault="0055637A" w:rsidP="0055637A">
            <w:pPr>
              <w:tabs>
                <w:tab w:val="left" w:pos="3495"/>
              </w:tabs>
              <w:jc w:val="center"/>
              <w:rPr>
                <w:rFonts w:cs="Arial"/>
                <w:color w:val="000000" w:themeColor="text1"/>
                <w:lang w:eastAsia="en-GB"/>
              </w:rPr>
            </w:pPr>
          </w:p>
        </w:tc>
      </w:tr>
      <w:tr w:rsidR="00584828" w:rsidRPr="00413085" w14:paraId="598ADA0F" w14:textId="77777777" w:rsidTr="00584828">
        <w:trPr>
          <w:cantSplit/>
          <w:trHeight w:val="1030"/>
        </w:trPr>
        <w:tc>
          <w:tcPr>
            <w:tcW w:w="684" w:type="dxa"/>
            <w:vAlign w:val="center"/>
          </w:tcPr>
          <w:p w14:paraId="27A260A1" w14:textId="27749864" w:rsidR="00584828" w:rsidRDefault="00584828" w:rsidP="0055637A">
            <w:pPr>
              <w:tabs>
                <w:tab w:val="left" w:pos="3495"/>
              </w:tabs>
              <w:spacing w:before="140" w:after="140"/>
              <w:rPr>
                <w:rFonts w:cs="Arial"/>
                <w:color w:val="000000" w:themeColor="text1"/>
                <w:lang w:eastAsia="en-GB"/>
              </w:rPr>
            </w:pPr>
            <w:r>
              <w:rPr>
                <w:rFonts w:cs="Arial"/>
                <w:color w:val="000000" w:themeColor="text1"/>
                <w:lang w:eastAsia="en-GB"/>
              </w:rPr>
              <w:t>2.5</w:t>
            </w:r>
          </w:p>
          <w:p w14:paraId="1204D115" w14:textId="77777777" w:rsidR="00584828" w:rsidRDefault="00584828" w:rsidP="0055637A">
            <w:pPr>
              <w:tabs>
                <w:tab w:val="left" w:pos="3495"/>
              </w:tabs>
              <w:spacing w:before="140" w:after="140"/>
              <w:rPr>
                <w:rFonts w:cs="Arial"/>
                <w:color w:val="000000" w:themeColor="text1"/>
                <w:lang w:eastAsia="en-GB"/>
              </w:rPr>
            </w:pPr>
          </w:p>
          <w:p w14:paraId="28E2A0D8" w14:textId="77777777" w:rsidR="00584828" w:rsidRDefault="00584828" w:rsidP="0055637A">
            <w:pPr>
              <w:tabs>
                <w:tab w:val="left" w:pos="3495"/>
              </w:tabs>
              <w:spacing w:before="140" w:after="140"/>
              <w:rPr>
                <w:rFonts w:cs="Arial"/>
                <w:color w:val="000000" w:themeColor="text1"/>
                <w:lang w:eastAsia="en-GB"/>
              </w:rPr>
            </w:pPr>
          </w:p>
        </w:tc>
        <w:tc>
          <w:tcPr>
            <w:tcW w:w="5163" w:type="dxa"/>
          </w:tcPr>
          <w:p w14:paraId="022481AA" w14:textId="77777777" w:rsidR="00247CBE" w:rsidRPr="00247CBE" w:rsidRDefault="00247CBE" w:rsidP="00247CBE">
            <w:pPr>
              <w:tabs>
                <w:tab w:val="left" w:pos="3495"/>
              </w:tabs>
              <w:spacing w:before="140" w:after="140"/>
              <w:rPr>
                <w:rFonts w:cs="Arial"/>
                <w:color w:val="000000" w:themeColor="text1"/>
                <w:lang w:eastAsia="en-GB"/>
              </w:rPr>
            </w:pPr>
            <w:r w:rsidRPr="00247CBE">
              <w:rPr>
                <w:rFonts w:cs="Arial"/>
                <w:color w:val="000000" w:themeColor="text1"/>
                <w:lang w:eastAsia="en-GB"/>
              </w:rPr>
              <w:t>Flexible working hours</w:t>
            </w:r>
          </w:p>
          <w:p w14:paraId="19414055" w14:textId="77777777" w:rsidR="00584828" w:rsidRDefault="00584828" w:rsidP="0055637A">
            <w:pPr>
              <w:tabs>
                <w:tab w:val="left" w:pos="3495"/>
              </w:tabs>
              <w:spacing w:before="140" w:after="140"/>
              <w:rPr>
                <w:rFonts w:cs="Arial"/>
                <w:color w:val="000000" w:themeColor="text1"/>
                <w:lang w:eastAsia="en-GB"/>
              </w:rPr>
            </w:pPr>
          </w:p>
        </w:tc>
        <w:tc>
          <w:tcPr>
            <w:tcW w:w="1270" w:type="dxa"/>
          </w:tcPr>
          <w:p w14:paraId="5E44DA78" w14:textId="77777777" w:rsidR="00247CBE" w:rsidRPr="00247CBE" w:rsidRDefault="00247CBE" w:rsidP="00247CBE">
            <w:pPr>
              <w:jc w:val="center"/>
              <w:rPr>
                <w:rFonts w:cs="Arial"/>
                <w:color w:val="000000" w:themeColor="text1"/>
              </w:rPr>
            </w:pPr>
            <w:r w:rsidRPr="00413085">
              <w:rPr>
                <w:rFonts w:cs="Arial"/>
                <w:color w:val="000000" w:themeColor="text1"/>
              </w:rPr>
              <w:sym w:font="Wingdings" w:char="F0FC"/>
            </w:r>
          </w:p>
          <w:p w14:paraId="774DC9C1" w14:textId="77777777" w:rsidR="00584828" w:rsidRPr="00E90143" w:rsidRDefault="00584828" w:rsidP="0055637A">
            <w:pPr>
              <w:jc w:val="center"/>
              <w:rPr>
                <w:color w:val="000000" w:themeColor="text1"/>
              </w:rPr>
            </w:pPr>
          </w:p>
        </w:tc>
        <w:tc>
          <w:tcPr>
            <w:tcW w:w="1297" w:type="dxa"/>
            <w:vAlign w:val="center"/>
          </w:tcPr>
          <w:p w14:paraId="7E41D8E3" w14:textId="77777777" w:rsidR="00584828" w:rsidRPr="00E90143" w:rsidRDefault="00584828" w:rsidP="0055637A">
            <w:pPr>
              <w:jc w:val="center"/>
              <w:rPr>
                <w:rFonts w:cs="Arial"/>
                <w:color w:val="000000" w:themeColor="text1"/>
              </w:rPr>
            </w:pPr>
          </w:p>
        </w:tc>
        <w:tc>
          <w:tcPr>
            <w:tcW w:w="1934" w:type="dxa"/>
          </w:tcPr>
          <w:p w14:paraId="3F2A6C55" w14:textId="77777777" w:rsidR="00584828" w:rsidRPr="00E90143" w:rsidRDefault="00584828" w:rsidP="0055637A">
            <w:pPr>
              <w:tabs>
                <w:tab w:val="left" w:pos="3495"/>
              </w:tabs>
              <w:jc w:val="center"/>
              <w:rPr>
                <w:rFonts w:cs="Arial"/>
                <w:color w:val="000000" w:themeColor="text1"/>
                <w:lang w:eastAsia="en-GB"/>
              </w:rPr>
            </w:pPr>
          </w:p>
        </w:tc>
      </w:tr>
      <w:tr w:rsidR="00931C63" w:rsidRPr="00413085" w14:paraId="35A9DF94" w14:textId="77777777" w:rsidTr="00083F72">
        <w:trPr>
          <w:cantSplit/>
          <w:trHeight w:val="501"/>
        </w:trPr>
        <w:tc>
          <w:tcPr>
            <w:tcW w:w="684" w:type="dxa"/>
            <w:vAlign w:val="center"/>
          </w:tcPr>
          <w:p w14:paraId="57A6E9CE" w14:textId="6A1DD366" w:rsidR="00931C63" w:rsidRDefault="00584828" w:rsidP="0055637A">
            <w:pPr>
              <w:tabs>
                <w:tab w:val="left" w:pos="3495"/>
              </w:tabs>
              <w:spacing w:before="140" w:after="140"/>
              <w:rPr>
                <w:rFonts w:cs="Arial"/>
                <w:color w:val="000000" w:themeColor="text1"/>
                <w:lang w:eastAsia="en-GB"/>
              </w:rPr>
            </w:pPr>
            <w:r>
              <w:rPr>
                <w:rFonts w:cs="Arial"/>
                <w:color w:val="000000" w:themeColor="text1"/>
                <w:lang w:eastAsia="en-GB"/>
              </w:rPr>
              <w:t>2.6</w:t>
            </w:r>
          </w:p>
          <w:p w14:paraId="49CEDD2E" w14:textId="77777777" w:rsidR="00931C63" w:rsidRDefault="00931C63" w:rsidP="0055637A">
            <w:pPr>
              <w:tabs>
                <w:tab w:val="left" w:pos="3495"/>
              </w:tabs>
              <w:spacing w:before="140" w:after="140"/>
              <w:rPr>
                <w:rFonts w:cs="Arial"/>
                <w:color w:val="000000" w:themeColor="text1"/>
                <w:lang w:eastAsia="en-GB"/>
              </w:rPr>
            </w:pPr>
          </w:p>
        </w:tc>
        <w:tc>
          <w:tcPr>
            <w:tcW w:w="5163" w:type="dxa"/>
          </w:tcPr>
          <w:p w14:paraId="20081557" w14:textId="77777777" w:rsidR="00931C63" w:rsidRDefault="00931C63" w:rsidP="0055637A">
            <w:pPr>
              <w:tabs>
                <w:tab w:val="left" w:pos="3495"/>
              </w:tabs>
              <w:spacing w:before="140" w:after="140"/>
              <w:rPr>
                <w:rFonts w:cs="Arial"/>
                <w:color w:val="000000" w:themeColor="text1"/>
                <w:lang w:eastAsia="en-GB"/>
              </w:rPr>
            </w:pPr>
          </w:p>
        </w:tc>
        <w:tc>
          <w:tcPr>
            <w:tcW w:w="1270" w:type="dxa"/>
          </w:tcPr>
          <w:p w14:paraId="71276619" w14:textId="77777777" w:rsidR="00931C63" w:rsidRPr="00E90143" w:rsidRDefault="00931C63" w:rsidP="0055637A">
            <w:pPr>
              <w:jc w:val="center"/>
              <w:rPr>
                <w:color w:val="000000" w:themeColor="text1"/>
              </w:rPr>
            </w:pPr>
          </w:p>
        </w:tc>
        <w:tc>
          <w:tcPr>
            <w:tcW w:w="1297" w:type="dxa"/>
            <w:vAlign w:val="center"/>
          </w:tcPr>
          <w:p w14:paraId="0F84AF77" w14:textId="77777777" w:rsidR="00931C63" w:rsidRPr="00E90143" w:rsidRDefault="00931C63" w:rsidP="0055637A">
            <w:pPr>
              <w:jc w:val="center"/>
              <w:rPr>
                <w:rFonts w:cs="Arial"/>
                <w:color w:val="000000" w:themeColor="text1"/>
              </w:rPr>
            </w:pPr>
          </w:p>
        </w:tc>
        <w:tc>
          <w:tcPr>
            <w:tcW w:w="1934" w:type="dxa"/>
          </w:tcPr>
          <w:p w14:paraId="704C2EBC" w14:textId="77777777" w:rsidR="00931C63" w:rsidRPr="00E90143" w:rsidRDefault="00931C63" w:rsidP="0055637A">
            <w:pPr>
              <w:tabs>
                <w:tab w:val="left" w:pos="3495"/>
              </w:tabs>
              <w:jc w:val="center"/>
              <w:rPr>
                <w:rFonts w:cs="Arial"/>
                <w:color w:val="000000" w:themeColor="text1"/>
                <w:lang w:eastAsia="en-GB"/>
              </w:rPr>
            </w:pPr>
          </w:p>
        </w:tc>
      </w:tr>
      <w:tr w:rsidR="00931C63" w:rsidRPr="00413085" w14:paraId="09A8572F" w14:textId="77777777" w:rsidTr="00083F72">
        <w:trPr>
          <w:cantSplit/>
          <w:trHeight w:val="501"/>
        </w:trPr>
        <w:tc>
          <w:tcPr>
            <w:tcW w:w="10348" w:type="dxa"/>
            <w:gridSpan w:val="5"/>
            <w:shd w:val="clear" w:color="auto" w:fill="A6A6A6" w:themeFill="background1" w:themeFillShade="A6"/>
            <w:vAlign w:val="center"/>
          </w:tcPr>
          <w:p w14:paraId="34D5D064" w14:textId="289A401B" w:rsidR="00931C63" w:rsidRPr="00931C63" w:rsidRDefault="00931C63"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Skills and Knowledge:</w:t>
            </w:r>
          </w:p>
        </w:tc>
      </w:tr>
      <w:tr w:rsidR="00413085" w:rsidRPr="00413085" w14:paraId="2068D3B5" w14:textId="77777777" w:rsidTr="00083F72">
        <w:trPr>
          <w:cantSplit/>
          <w:trHeight w:hRule="exact" w:val="920"/>
        </w:trPr>
        <w:tc>
          <w:tcPr>
            <w:tcW w:w="684" w:type="dxa"/>
            <w:vAlign w:val="center"/>
          </w:tcPr>
          <w:p w14:paraId="1A256B29" w14:textId="5AD71DF7" w:rsidR="00276010" w:rsidRPr="00E90143" w:rsidRDefault="00931C63" w:rsidP="00A176D0">
            <w:pPr>
              <w:tabs>
                <w:tab w:val="left" w:pos="3495"/>
              </w:tabs>
              <w:rPr>
                <w:rFonts w:cs="Arial"/>
                <w:color w:val="000000" w:themeColor="text1"/>
              </w:rPr>
            </w:pPr>
            <w:r>
              <w:rPr>
                <w:rFonts w:cs="Arial"/>
                <w:color w:val="000000" w:themeColor="text1"/>
              </w:rPr>
              <w:t>3.1</w:t>
            </w:r>
          </w:p>
        </w:tc>
        <w:tc>
          <w:tcPr>
            <w:tcW w:w="5163" w:type="dxa"/>
            <w:vAlign w:val="center"/>
          </w:tcPr>
          <w:p w14:paraId="288CC981" w14:textId="3109950F" w:rsidR="00276010" w:rsidRPr="00E90143" w:rsidRDefault="00247CBE" w:rsidP="00247CBE">
            <w:pPr>
              <w:tabs>
                <w:tab w:val="left" w:pos="3495"/>
              </w:tabs>
              <w:rPr>
                <w:rFonts w:cs="Arial"/>
                <w:color w:val="000000" w:themeColor="text1"/>
              </w:rPr>
            </w:pPr>
            <w:r w:rsidRPr="00247CBE">
              <w:rPr>
                <w:rFonts w:cs="Arial"/>
                <w:color w:val="000000" w:themeColor="text1"/>
              </w:rPr>
              <w:t xml:space="preserve">Previous barista or hospitality experience </w:t>
            </w:r>
          </w:p>
        </w:tc>
        <w:tc>
          <w:tcPr>
            <w:tcW w:w="1270" w:type="dxa"/>
          </w:tcPr>
          <w:p w14:paraId="3C1B29E3" w14:textId="7875D670" w:rsidR="00276010" w:rsidRPr="00E90143" w:rsidRDefault="00276010" w:rsidP="00A176D0">
            <w:pPr>
              <w:jc w:val="center"/>
              <w:rPr>
                <w:color w:val="000000" w:themeColor="text1"/>
              </w:rPr>
            </w:pPr>
          </w:p>
        </w:tc>
        <w:tc>
          <w:tcPr>
            <w:tcW w:w="1297" w:type="dxa"/>
            <w:vAlign w:val="center"/>
          </w:tcPr>
          <w:p w14:paraId="6C6953B3" w14:textId="77777777" w:rsidR="00247CBE" w:rsidRPr="00247CBE" w:rsidRDefault="00247CBE" w:rsidP="00247CBE">
            <w:pPr>
              <w:jc w:val="center"/>
              <w:rPr>
                <w:rFonts w:cs="Arial"/>
                <w:color w:val="000000" w:themeColor="text1"/>
              </w:rPr>
            </w:pPr>
            <w:r w:rsidRPr="00413085">
              <w:rPr>
                <w:rFonts w:cs="Arial"/>
                <w:color w:val="000000" w:themeColor="text1"/>
              </w:rPr>
              <w:sym w:font="Wingdings" w:char="F0FC"/>
            </w:r>
          </w:p>
          <w:p w14:paraId="7922C300" w14:textId="77777777" w:rsidR="00276010" w:rsidRPr="00E90143" w:rsidRDefault="00276010" w:rsidP="00A176D0">
            <w:pPr>
              <w:jc w:val="center"/>
              <w:rPr>
                <w:rFonts w:cs="Arial"/>
                <w:color w:val="000000" w:themeColor="text1"/>
              </w:rPr>
            </w:pPr>
          </w:p>
        </w:tc>
        <w:tc>
          <w:tcPr>
            <w:tcW w:w="1934" w:type="dxa"/>
            <w:vAlign w:val="center"/>
          </w:tcPr>
          <w:p w14:paraId="459FD986" w14:textId="1AB3A2B6" w:rsidR="00276010" w:rsidRPr="00E90143" w:rsidRDefault="00276010" w:rsidP="00A176D0">
            <w:pPr>
              <w:jc w:val="center"/>
              <w:rPr>
                <w:color w:val="000000" w:themeColor="text1"/>
              </w:rPr>
            </w:pPr>
          </w:p>
        </w:tc>
      </w:tr>
      <w:tr w:rsidR="00413085" w:rsidRPr="00413085" w14:paraId="61D1A1DF" w14:textId="77777777" w:rsidTr="00083F72">
        <w:trPr>
          <w:cantSplit/>
          <w:trHeight w:hRule="exact" w:val="987"/>
        </w:trPr>
        <w:tc>
          <w:tcPr>
            <w:tcW w:w="684" w:type="dxa"/>
            <w:vAlign w:val="center"/>
          </w:tcPr>
          <w:p w14:paraId="708E7B0D" w14:textId="2C85894E" w:rsidR="0055637A" w:rsidRPr="00E90143" w:rsidRDefault="00931C63" w:rsidP="0055637A">
            <w:pPr>
              <w:rPr>
                <w:rFonts w:cs="Arial"/>
                <w:color w:val="000000" w:themeColor="text1"/>
              </w:rPr>
            </w:pPr>
            <w:r>
              <w:rPr>
                <w:rFonts w:cs="Arial"/>
                <w:color w:val="000000" w:themeColor="text1"/>
              </w:rPr>
              <w:t>3.2</w:t>
            </w:r>
          </w:p>
        </w:tc>
        <w:tc>
          <w:tcPr>
            <w:tcW w:w="5163" w:type="dxa"/>
            <w:vAlign w:val="center"/>
          </w:tcPr>
          <w:p w14:paraId="251399AF" w14:textId="5206E0F4" w:rsidR="0055637A" w:rsidRPr="00E90143" w:rsidRDefault="0055637A" w:rsidP="0055637A">
            <w:pPr>
              <w:rPr>
                <w:rFonts w:cs="Arial"/>
                <w:color w:val="000000" w:themeColor="text1"/>
              </w:rPr>
            </w:pPr>
          </w:p>
        </w:tc>
        <w:tc>
          <w:tcPr>
            <w:tcW w:w="1270" w:type="dxa"/>
          </w:tcPr>
          <w:p w14:paraId="7BFBA111" w14:textId="1252672C" w:rsidR="0055637A" w:rsidRPr="00E90143" w:rsidRDefault="0055637A" w:rsidP="0055637A">
            <w:pPr>
              <w:jc w:val="center"/>
              <w:rPr>
                <w:color w:val="000000" w:themeColor="text1"/>
              </w:rPr>
            </w:pPr>
          </w:p>
        </w:tc>
        <w:tc>
          <w:tcPr>
            <w:tcW w:w="1297" w:type="dxa"/>
            <w:vAlign w:val="center"/>
          </w:tcPr>
          <w:p w14:paraId="7F5F08DA" w14:textId="77777777" w:rsidR="0055637A" w:rsidRPr="00E90143" w:rsidRDefault="0055637A" w:rsidP="0055637A">
            <w:pPr>
              <w:jc w:val="center"/>
              <w:rPr>
                <w:rFonts w:cs="Arial"/>
                <w:color w:val="000000" w:themeColor="text1"/>
              </w:rPr>
            </w:pPr>
          </w:p>
        </w:tc>
        <w:tc>
          <w:tcPr>
            <w:tcW w:w="1934" w:type="dxa"/>
          </w:tcPr>
          <w:p w14:paraId="7BE380D0" w14:textId="5B882DD0" w:rsidR="0055637A" w:rsidRPr="00E90143" w:rsidRDefault="0055637A" w:rsidP="0055637A">
            <w:pPr>
              <w:jc w:val="center"/>
              <w:rPr>
                <w:color w:val="000000" w:themeColor="text1"/>
              </w:rPr>
            </w:pPr>
          </w:p>
        </w:tc>
      </w:tr>
      <w:tr w:rsidR="00413085" w:rsidRPr="00413085" w14:paraId="212456CA" w14:textId="77777777" w:rsidTr="00083F72">
        <w:trPr>
          <w:cantSplit/>
          <w:trHeight w:hRule="exact" w:val="988"/>
        </w:trPr>
        <w:tc>
          <w:tcPr>
            <w:tcW w:w="684" w:type="dxa"/>
            <w:vAlign w:val="center"/>
          </w:tcPr>
          <w:p w14:paraId="423BE105" w14:textId="363C040E" w:rsidR="0055637A" w:rsidRPr="00E90143" w:rsidRDefault="00931C63" w:rsidP="0055637A">
            <w:pPr>
              <w:tabs>
                <w:tab w:val="left" w:pos="3495"/>
              </w:tabs>
              <w:rPr>
                <w:rFonts w:cs="Arial"/>
                <w:color w:val="000000" w:themeColor="text1"/>
              </w:rPr>
            </w:pPr>
            <w:r>
              <w:rPr>
                <w:rFonts w:cs="Arial"/>
                <w:color w:val="000000" w:themeColor="text1"/>
              </w:rPr>
              <w:t>3.3</w:t>
            </w:r>
          </w:p>
        </w:tc>
        <w:tc>
          <w:tcPr>
            <w:tcW w:w="5163" w:type="dxa"/>
            <w:vAlign w:val="center"/>
          </w:tcPr>
          <w:p w14:paraId="0AEFC58F" w14:textId="77777777" w:rsidR="0055637A" w:rsidRPr="00E90143" w:rsidRDefault="0055637A" w:rsidP="00525B6B">
            <w:pPr>
              <w:tabs>
                <w:tab w:val="left" w:pos="3495"/>
              </w:tabs>
              <w:rPr>
                <w:rFonts w:cs="Arial"/>
                <w:color w:val="000000" w:themeColor="text1"/>
              </w:rPr>
            </w:pPr>
          </w:p>
        </w:tc>
        <w:tc>
          <w:tcPr>
            <w:tcW w:w="1270" w:type="dxa"/>
          </w:tcPr>
          <w:p w14:paraId="2B7AA936" w14:textId="153C6633" w:rsidR="0055637A" w:rsidRPr="00E90143" w:rsidRDefault="0055637A" w:rsidP="0055637A">
            <w:pPr>
              <w:jc w:val="center"/>
              <w:rPr>
                <w:color w:val="000000" w:themeColor="text1"/>
              </w:rPr>
            </w:pPr>
          </w:p>
        </w:tc>
        <w:tc>
          <w:tcPr>
            <w:tcW w:w="1297" w:type="dxa"/>
            <w:vAlign w:val="center"/>
          </w:tcPr>
          <w:p w14:paraId="1BBA412E" w14:textId="77777777" w:rsidR="0055637A" w:rsidRPr="00E90143" w:rsidRDefault="0055637A" w:rsidP="0055637A">
            <w:pPr>
              <w:jc w:val="center"/>
              <w:rPr>
                <w:rFonts w:cs="Arial"/>
                <w:color w:val="000000" w:themeColor="text1"/>
              </w:rPr>
            </w:pPr>
          </w:p>
        </w:tc>
        <w:tc>
          <w:tcPr>
            <w:tcW w:w="1934" w:type="dxa"/>
          </w:tcPr>
          <w:p w14:paraId="53633CE7" w14:textId="6976FFB3" w:rsidR="0055637A" w:rsidRPr="00E90143" w:rsidRDefault="0055637A" w:rsidP="0055637A">
            <w:pPr>
              <w:jc w:val="center"/>
              <w:rPr>
                <w:color w:val="000000" w:themeColor="text1"/>
              </w:rPr>
            </w:pPr>
          </w:p>
        </w:tc>
      </w:tr>
      <w:tr w:rsidR="00413085" w:rsidRPr="00413085" w14:paraId="2F602CCA" w14:textId="77777777" w:rsidTr="00083F72">
        <w:trPr>
          <w:cantSplit/>
          <w:trHeight w:hRule="exact" w:val="1002"/>
        </w:trPr>
        <w:tc>
          <w:tcPr>
            <w:tcW w:w="684" w:type="dxa"/>
            <w:vAlign w:val="center"/>
          </w:tcPr>
          <w:p w14:paraId="0A225A4E" w14:textId="206FF435" w:rsidR="0055637A" w:rsidRPr="00E90143" w:rsidRDefault="00931C63" w:rsidP="0055637A">
            <w:pPr>
              <w:tabs>
                <w:tab w:val="left" w:pos="3495"/>
              </w:tabs>
              <w:rPr>
                <w:rFonts w:cs="Arial"/>
                <w:color w:val="000000" w:themeColor="text1"/>
              </w:rPr>
            </w:pPr>
            <w:r>
              <w:rPr>
                <w:rFonts w:cs="Arial"/>
                <w:color w:val="000000" w:themeColor="text1"/>
              </w:rPr>
              <w:t>3.4</w:t>
            </w:r>
          </w:p>
        </w:tc>
        <w:tc>
          <w:tcPr>
            <w:tcW w:w="5163" w:type="dxa"/>
            <w:vAlign w:val="center"/>
          </w:tcPr>
          <w:p w14:paraId="076FB1E5" w14:textId="77777777" w:rsidR="0055637A" w:rsidRPr="00E90143" w:rsidRDefault="0055637A" w:rsidP="00525B6B">
            <w:pPr>
              <w:tabs>
                <w:tab w:val="left" w:pos="3495"/>
              </w:tabs>
              <w:rPr>
                <w:rFonts w:cs="Arial"/>
                <w:color w:val="000000" w:themeColor="text1"/>
              </w:rPr>
            </w:pPr>
          </w:p>
        </w:tc>
        <w:tc>
          <w:tcPr>
            <w:tcW w:w="1270" w:type="dxa"/>
          </w:tcPr>
          <w:p w14:paraId="63085DCE" w14:textId="164A1971" w:rsidR="0055637A" w:rsidRPr="00E90143" w:rsidRDefault="0055637A" w:rsidP="0055637A">
            <w:pPr>
              <w:jc w:val="center"/>
              <w:rPr>
                <w:color w:val="000000" w:themeColor="text1"/>
              </w:rPr>
            </w:pPr>
          </w:p>
        </w:tc>
        <w:tc>
          <w:tcPr>
            <w:tcW w:w="1297" w:type="dxa"/>
            <w:vAlign w:val="center"/>
          </w:tcPr>
          <w:p w14:paraId="530389D7" w14:textId="3EC6CFB9" w:rsidR="0055637A" w:rsidRPr="00E90143" w:rsidRDefault="0055637A" w:rsidP="0055637A">
            <w:pPr>
              <w:jc w:val="center"/>
              <w:rPr>
                <w:rFonts w:cs="Arial"/>
                <w:color w:val="000000" w:themeColor="text1"/>
              </w:rPr>
            </w:pPr>
          </w:p>
        </w:tc>
        <w:tc>
          <w:tcPr>
            <w:tcW w:w="1934" w:type="dxa"/>
          </w:tcPr>
          <w:p w14:paraId="49CBED6C" w14:textId="2CAE88E7" w:rsidR="0055637A" w:rsidRPr="00E90143" w:rsidRDefault="0055637A" w:rsidP="0055637A">
            <w:pPr>
              <w:jc w:val="center"/>
              <w:rPr>
                <w:color w:val="000000" w:themeColor="text1"/>
              </w:rPr>
            </w:pPr>
          </w:p>
        </w:tc>
      </w:tr>
      <w:tr w:rsidR="00413085" w:rsidRPr="00413085" w14:paraId="4387ECAD" w14:textId="77777777" w:rsidTr="00083F72">
        <w:trPr>
          <w:cantSplit/>
          <w:trHeight w:val="501"/>
        </w:trPr>
        <w:tc>
          <w:tcPr>
            <w:tcW w:w="8414" w:type="dxa"/>
            <w:gridSpan w:val="4"/>
            <w:shd w:val="clear" w:color="auto" w:fill="A6A6A6" w:themeFill="background1" w:themeFillShade="A6"/>
            <w:vAlign w:val="center"/>
          </w:tcPr>
          <w:p w14:paraId="17BF9778" w14:textId="43C4EBC4" w:rsidR="0055637A" w:rsidRPr="00931C63" w:rsidRDefault="0055637A"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Attributes / Other Requirements:</w:t>
            </w:r>
          </w:p>
        </w:tc>
        <w:tc>
          <w:tcPr>
            <w:tcW w:w="1934" w:type="dxa"/>
            <w:shd w:val="clear" w:color="auto" w:fill="A6A6A6" w:themeFill="background1" w:themeFillShade="A6"/>
            <w:vAlign w:val="center"/>
          </w:tcPr>
          <w:p w14:paraId="2C228653" w14:textId="77777777" w:rsidR="0055637A" w:rsidRPr="00413085" w:rsidRDefault="0055637A" w:rsidP="0055637A">
            <w:pPr>
              <w:tabs>
                <w:tab w:val="center" w:pos="4153"/>
                <w:tab w:val="right" w:pos="8306"/>
              </w:tabs>
              <w:jc w:val="center"/>
              <w:rPr>
                <w:rFonts w:cs="Arial"/>
                <w:b/>
                <w:bCs/>
                <w:color w:val="000000" w:themeColor="text1"/>
                <w:sz w:val="24"/>
                <w:szCs w:val="24"/>
              </w:rPr>
            </w:pPr>
          </w:p>
        </w:tc>
      </w:tr>
      <w:tr w:rsidR="00413085" w:rsidRPr="00413085" w14:paraId="635148BA" w14:textId="77777777" w:rsidTr="004E5BF3">
        <w:trPr>
          <w:cantSplit/>
          <w:trHeight w:hRule="exact" w:val="986"/>
        </w:trPr>
        <w:tc>
          <w:tcPr>
            <w:tcW w:w="684" w:type="dxa"/>
            <w:vAlign w:val="center"/>
          </w:tcPr>
          <w:p w14:paraId="508F9079" w14:textId="77777777" w:rsidR="0055637A" w:rsidRPr="00E90143" w:rsidRDefault="0055637A" w:rsidP="0055637A">
            <w:pPr>
              <w:tabs>
                <w:tab w:val="left" w:pos="3495"/>
              </w:tabs>
              <w:rPr>
                <w:rFonts w:cs="Arial"/>
                <w:color w:val="000000" w:themeColor="text1"/>
                <w:lang w:eastAsia="en-GB"/>
              </w:rPr>
            </w:pPr>
            <w:r w:rsidRPr="00E90143">
              <w:rPr>
                <w:rFonts w:cs="Arial"/>
                <w:color w:val="000000" w:themeColor="text1"/>
                <w:lang w:eastAsia="en-GB"/>
              </w:rPr>
              <w:t>4.1</w:t>
            </w:r>
          </w:p>
        </w:tc>
        <w:tc>
          <w:tcPr>
            <w:tcW w:w="5163" w:type="dxa"/>
            <w:vAlign w:val="center"/>
          </w:tcPr>
          <w:p w14:paraId="5E3313ED" w14:textId="429BB5FA" w:rsidR="00525B6B" w:rsidRPr="00E90143" w:rsidRDefault="00525B6B" w:rsidP="00525B6B">
            <w:pPr>
              <w:rPr>
                <w:rFonts w:cstheme="minorHAnsi"/>
                <w:bCs/>
                <w:color w:val="000000" w:themeColor="text1"/>
                <w:lang w:eastAsia="en-GB"/>
              </w:rPr>
            </w:pPr>
            <w:r w:rsidRPr="00E90143">
              <w:rPr>
                <w:rFonts w:cstheme="minorHAnsi"/>
                <w:bCs/>
                <w:color w:val="000000" w:themeColor="text1"/>
                <w:lang w:eastAsia="en-GB"/>
              </w:rPr>
              <w:t xml:space="preserve">Reliability / Trust / Professionalism - Ability to carry out the role with professional integrity in line with </w:t>
            </w:r>
            <w:r w:rsidR="00F5037F">
              <w:rPr>
                <w:rFonts w:cstheme="minorHAnsi"/>
                <w:bCs/>
                <w:color w:val="000000" w:themeColor="text1"/>
                <w:lang w:eastAsia="en-GB"/>
              </w:rPr>
              <w:t>EDC</w:t>
            </w:r>
            <w:r w:rsidRPr="00E90143">
              <w:rPr>
                <w:rFonts w:cstheme="minorHAnsi"/>
                <w:bCs/>
                <w:color w:val="000000" w:themeColor="text1"/>
                <w:lang w:eastAsia="en-GB"/>
              </w:rPr>
              <w:t xml:space="preserve"> values and behaviours</w:t>
            </w:r>
          </w:p>
          <w:p w14:paraId="2EA653D1" w14:textId="42F8CF3C" w:rsidR="0055637A" w:rsidRPr="00E90143" w:rsidRDefault="0055637A" w:rsidP="0055637A">
            <w:pPr>
              <w:tabs>
                <w:tab w:val="left" w:pos="3495"/>
              </w:tabs>
              <w:rPr>
                <w:rFonts w:cs="Arial"/>
                <w:color w:val="000000" w:themeColor="text1"/>
              </w:rPr>
            </w:pPr>
          </w:p>
        </w:tc>
        <w:tc>
          <w:tcPr>
            <w:tcW w:w="1270" w:type="dxa"/>
          </w:tcPr>
          <w:p w14:paraId="3DEA34F2" w14:textId="77777777" w:rsidR="0055637A" w:rsidRPr="00E90143" w:rsidRDefault="0055637A" w:rsidP="0055637A">
            <w:pPr>
              <w:jc w:val="center"/>
              <w:rPr>
                <w:color w:val="000000" w:themeColor="text1"/>
              </w:rPr>
            </w:pPr>
            <w:r w:rsidRPr="00E90143">
              <w:rPr>
                <w:rFonts w:cs="Arial"/>
                <w:color w:val="000000" w:themeColor="text1"/>
              </w:rPr>
              <w:sym w:font="Wingdings" w:char="F0FC"/>
            </w:r>
          </w:p>
        </w:tc>
        <w:tc>
          <w:tcPr>
            <w:tcW w:w="1297" w:type="dxa"/>
            <w:vAlign w:val="center"/>
          </w:tcPr>
          <w:p w14:paraId="5CFDEE58" w14:textId="77777777" w:rsidR="0055637A" w:rsidRPr="00E90143" w:rsidRDefault="0055637A" w:rsidP="0055637A">
            <w:pPr>
              <w:ind w:left="785"/>
              <w:contextualSpacing/>
              <w:jc w:val="center"/>
              <w:rPr>
                <w:rFonts w:cs="Arial"/>
                <w:color w:val="000000" w:themeColor="text1"/>
              </w:rPr>
            </w:pPr>
          </w:p>
        </w:tc>
        <w:tc>
          <w:tcPr>
            <w:tcW w:w="1934" w:type="dxa"/>
          </w:tcPr>
          <w:p w14:paraId="14AD9C49" w14:textId="4B65C71A" w:rsidR="0055637A" w:rsidRPr="00E90143" w:rsidRDefault="0055637A" w:rsidP="0055637A">
            <w:pPr>
              <w:jc w:val="center"/>
              <w:rPr>
                <w:rFonts w:cs="Arial"/>
                <w:color w:val="000000" w:themeColor="text1"/>
              </w:rPr>
            </w:pPr>
            <w:r w:rsidRPr="00E90143">
              <w:rPr>
                <w:rFonts w:cs="Arial"/>
                <w:color w:val="000000" w:themeColor="text1"/>
              </w:rPr>
              <w:t>Interview</w:t>
            </w:r>
          </w:p>
        </w:tc>
      </w:tr>
      <w:tr w:rsidR="00F5037F" w:rsidRPr="00413085" w14:paraId="5967BC90" w14:textId="77777777" w:rsidTr="004E5BF3">
        <w:trPr>
          <w:cantSplit/>
          <w:trHeight w:hRule="exact" w:val="844"/>
        </w:trPr>
        <w:tc>
          <w:tcPr>
            <w:tcW w:w="684" w:type="dxa"/>
            <w:vAlign w:val="center"/>
          </w:tcPr>
          <w:p w14:paraId="405FE7DA" w14:textId="7DD7557C"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2</w:t>
            </w:r>
          </w:p>
        </w:tc>
        <w:tc>
          <w:tcPr>
            <w:tcW w:w="5163" w:type="dxa"/>
            <w:vAlign w:val="center"/>
          </w:tcPr>
          <w:p w14:paraId="4AD28DC3" w14:textId="77777777" w:rsidR="00F5037F" w:rsidRPr="00413085" w:rsidRDefault="00F5037F" w:rsidP="00413085">
            <w:pPr>
              <w:rPr>
                <w:rFonts w:cstheme="minorHAnsi"/>
                <w:color w:val="000000" w:themeColor="text1"/>
              </w:rPr>
            </w:pPr>
            <w:r w:rsidRPr="00413085">
              <w:rPr>
                <w:rFonts w:cstheme="minorHAnsi"/>
                <w:color w:val="000000" w:themeColor="text1"/>
              </w:rPr>
              <w:t>Communication - Ability to communicate clearly and effectively to all levels, both verbally and in writing.</w:t>
            </w:r>
          </w:p>
          <w:p w14:paraId="70859FE9" w14:textId="77777777" w:rsidR="00F5037F" w:rsidRPr="00413085" w:rsidRDefault="00F5037F" w:rsidP="00525B6B">
            <w:pPr>
              <w:tabs>
                <w:tab w:val="left" w:pos="3495"/>
              </w:tabs>
              <w:rPr>
                <w:rFonts w:cs="Arial"/>
                <w:color w:val="000000" w:themeColor="text1"/>
              </w:rPr>
            </w:pPr>
          </w:p>
        </w:tc>
        <w:tc>
          <w:tcPr>
            <w:tcW w:w="1270" w:type="dxa"/>
          </w:tcPr>
          <w:p w14:paraId="51549C17" w14:textId="0A9556B2" w:rsidR="00F5037F" w:rsidRPr="00413085" w:rsidRDefault="00F5037F" w:rsidP="0055637A">
            <w:pPr>
              <w:jc w:val="center"/>
              <w:rPr>
                <w:color w:val="000000" w:themeColor="text1"/>
              </w:rPr>
            </w:pPr>
            <w:r w:rsidRPr="00413085">
              <w:rPr>
                <w:rFonts w:cs="Arial"/>
                <w:color w:val="000000" w:themeColor="text1"/>
              </w:rPr>
              <w:sym w:font="Wingdings" w:char="F0FC"/>
            </w:r>
          </w:p>
        </w:tc>
        <w:tc>
          <w:tcPr>
            <w:tcW w:w="1297" w:type="dxa"/>
            <w:vAlign w:val="center"/>
          </w:tcPr>
          <w:p w14:paraId="35F4EE4E" w14:textId="77777777" w:rsidR="00F5037F" w:rsidRPr="00413085" w:rsidRDefault="00F5037F" w:rsidP="0055637A">
            <w:pPr>
              <w:jc w:val="center"/>
              <w:rPr>
                <w:rFonts w:cs="Arial"/>
                <w:color w:val="000000" w:themeColor="text1"/>
              </w:rPr>
            </w:pPr>
          </w:p>
        </w:tc>
        <w:tc>
          <w:tcPr>
            <w:tcW w:w="1934" w:type="dxa"/>
          </w:tcPr>
          <w:p w14:paraId="1066F8E9" w14:textId="1E2BB0E0" w:rsidR="00F5037F" w:rsidRPr="00413085" w:rsidRDefault="00F5037F" w:rsidP="0055637A">
            <w:pPr>
              <w:jc w:val="center"/>
              <w:rPr>
                <w:color w:val="000000" w:themeColor="text1"/>
              </w:rPr>
            </w:pPr>
            <w:r w:rsidRPr="00413085">
              <w:rPr>
                <w:rFonts w:cs="Arial"/>
                <w:color w:val="000000" w:themeColor="text1"/>
              </w:rPr>
              <w:t>Interview</w:t>
            </w:r>
          </w:p>
        </w:tc>
      </w:tr>
      <w:tr w:rsidR="00F5037F" w:rsidRPr="00413085" w14:paraId="594CDEC2" w14:textId="77777777" w:rsidTr="004E5BF3">
        <w:trPr>
          <w:cantSplit/>
          <w:trHeight w:hRule="exact" w:val="998"/>
        </w:trPr>
        <w:tc>
          <w:tcPr>
            <w:tcW w:w="684" w:type="dxa"/>
            <w:vAlign w:val="center"/>
          </w:tcPr>
          <w:p w14:paraId="7BB9C9CF" w14:textId="2BCE4512"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lastRenderedPageBreak/>
              <w:t>4.</w:t>
            </w:r>
            <w:r w:rsidR="00B25E4D">
              <w:rPr>
                <w:rFonts w:cs="Arial"/>
                <w:color w:val="000000" w:themeColor="text1"/>
                <w:lang w:eastAsia="en-GB"/>
              </w:rPr>
              <w:t>3</w:t>
            </w:r>
          </w:p>
        </w:tc>
        <w:tc>
          <w:tcPr>
            <w:tcW w:w="5163" w:type="dxa"/>
            <w:vAlign w:val="center"/>
          </w:tcPr>
          <w:p w14:paraId="40C5C4FF" w14:textId="77777777" w:rsidR="00F5037F" w:rsidRPr="00413085" w:rsidRDefault="00F5037F" w:rsidP="00413085">
            <w:pPr>
              <w:rPr>
                <w:rFonts w:cstheme="minorHAnsi"/>
                <w:color w:val="000000" w:themeColor="text1"/>
              </w:rPr>
            </w:pPr>
            <w:r w:rsidRPr="00413085">
              <w:rPr>
                <w:rFonts w:cstheme="minorHAnsi"/>
                <w:color w:val="000000" w:themeColor="text1"/>
              </w:rPr>
              <w:t>Working individually or as a team - Ability to work independently and as part of a team under minimal supervision.</w:t>
            </w:r>
          </w:p>
          <w:p w14:paraId="218000D0" w14:textId="647F6E67" w:rsidR="00F5037F" w:rsidRPr="00413085" w:rsidRDefault="00F5037F" w:rsidP="0055637A">
            <w:pPr>
              <w:tabs>
                <w:tab w:val="left" w:pos="3495"/>
              </w:tabs>
              <w:rPr>
                <w:rFonts w:cs="Arial"/>
                <w:color w:val="000000" w:themeColor="text1"/>
              </w:rPr>
            </w:pPr>
          </w:p>
        </w:tc>
        <w:tc>
          <w:tcPr>
            <w:tcW w:w="1270" w:type="dxa"/>
          </w:tcPr>
          <w:p w14:paraId="46ABF3B8" w14:textId="283522F2" w:rsidR="00F5037F" w:rsidRPr="00413085" w:rsidRDefault="00F5037F" w:rsidP="0055637A">
            <w:pPr>
              <w:jc w:val="center"/>
              <w:rPr>
                <w:color w:val="000000" w:themeColor="text1"/>
              </w:rPr>
            </w:pPr>
            <w:r w:rsidRPr="00413085">
              <w:rPr>
                <w:rFonts w:cs="Arial"/>
                <w:color w:val="000000" w:themeColor="text1"/>
              </w:rPr>
              <w:sym w:font="Wingdings" w:char="F0FC"/>
            </w:r>
          </w:p>
        </w:tc>
        <w:tc>
          <w:tcPr>
            <w:tcW w:w="1297" w:type="dxa"/>
            <w:vAlign w:val="center"/>
          </w:tcPr>
          <w:p w14:paraId="4DB1B09C" w14:textId="77777777" w:rsidR="00F5037F" w:rsidRPr="00413085" w:rsidRDefault="00F5037F" w:rsidP="0055637A">
            <w:pPr>
              <w:jc w:val="center"/>
              <w:rPr>
                <w:rFonts w:cs="Arial"/>
                <w:color w:val="000000" w:themeColor="text1"/>
              </w:rPr>
            </w:pPr>
          </w:p>
        </w:tc>
        <w:tc>
          <w:tcPr>
            <w:tcW w:w="1934" w:type="dxa"/>
          </w:tcPr>
          <w:p w14:paraId="34D1378D" w14:textId="6CA02122" w:rsidR="00F5037F" w:rsidRPr="00413085" w:rsidRDefault="00F5037F" w:rsidP="0055637A">
            <w:pPr>
              <w:jc w:val="center"/>
              <w:rPr>
                <w:color w:val="000000" w:themeColor="text1"/>
              </w:rPr>
            </w:pPr>
            <w:r w:rsidRPr="00413085">
              <w:rPr>
                <w:rFonts w:cs="Arial"/>
                <w:color w:val="000000" w:themeColor="text1"/>
                <w:lang w:eastAsia="en-GB"/>
              </w:rPr>
              <w:t>Application Form / Interview</w:t>
            </w:r>
          </w:p>
        </w:tc>
      </w:tr>
      <w:tr w:rsidR="00F5037F" w:rsidRPr="00413085" w14:paraId="02F7402E" w14:textId="77777777" w:rsidTr="004E5BF3">
        <w:trPr>
          <w:cantSplit/>
          <w:trHeight w:hRule="exact" w:val="842"/>
        </w:trPr>
        <w:tc>
          <w:tcPr>
            <w:tcW w:w="684" w:type="dxa"/>
            <w:vAlign w:val="center"/>
          </w:tcPr>
          <w:p w14:paraId="750A9DB4" w14:textId="3E819B2F"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4.5</w:t>
            </w:r>
          </w:p>
        </w:tc>
        <w:tc>
          <w:tcPr>
            <w:tcW w:w="5163" w:type="dxa"/>
            <w:vAlign w:val="center"/>
          </w:tcPr>
          <w:p w14:paraId="0D2B1F03" w14:textId="77777777" w:rsidR="00F5037F" w:rsidRPr="00413085" w:rsidRDefault="00F5037F" w:rsidP="00413085">
            <w:pPr>
              <w:rPr>
                <w:rFonts w:cstheme="minorHAnsi"/>
                <w:color w:val="000000" w:themeColor="text1"/>
                <w:lang w:eastAsia="en-GB"/>
              </w:rPr>
            </w:pPr>
            <w:r w:rsidRPr="00413085">
              <w:rPr>
                <w:rFonts w:cstheme="minorHAnsi"/>
                <w:color w:val="000000" w:themeColor="text1"/>
                <w:lang w:eastAsia="en-GB"/>
              </w:rPr>
              <w:t>Driving - Full UK Driving License and / or access to a vehicle (if applicable).</w:t>
            </w:r>
          </w:p>
          <w:p w14:paraId="3350EB71" w14:textId="07BB5271" w:rsidR="00F5037F" w:rsidRPr="00413085" w:rsidRDefault="00F5037F" w:rsidP="0055637A">
            <w:pPr>
              <w:tabs>
                <w:tab w:val="left" w:pos="3495"/>
              </w:tabs>
              <w:rPr>
                <w:rFonts w:cs="Arial"/>
                <w:color w:val="000000" w:themeColor="text1"/>
                <w:lang w:eastAsia="en-GB"/>
              </w:rPr>
            </w:pPr>
          </w:p>
        </w:tc>
        <w:tc>
          <w:tcPr>
            <w:tcW w:w="1270" w:type="dxa"/>
          </w:tcPr>
          <w:p w14:paraId="42651B01" w14:textId="233C8481" w:rsidR="00F5037F" w:rsidRPr="00413085" w:rsidRDefault="00F5037F" w:rsidP="0055637A">
            <w:pPr>
              <w:jc w:val="center"/>
              <w:rPr>
                <w:color w:val="000000" w:themeColor="text1"/>
              </w:rPr>
            </w:pPr>
          </w:p>
        </w:tc>
        <w:tc>
          <w:tcPr>
            <w:tcW w:w="1297" w:type="dxa"/>
            <w:vAlign w:val="center"/>
          </w:tcPr>
          <w:p w14:paraId="3BC9BDBF" w14:textId="77777777" w:rsidR="00F5037F" w:rsidRPr="00413085" w:rsidRDefault="00F5037F" w:rsidP="0055637A">
            <w:pPr>
              <w:jc w:val="center"/>
              <w:rPr>
                <w:rFonts w:cs="Arial"/>
                <w:color w:val="000000" w:themeColor="text1"/>
              </w:rPr>
            </w:pPr>
          </w:p>
        </w:tc>
        <w:tc>
          <w:tcPr>
            <w:tcW w:w="1934" w:type="dxa"/>
          </w:tcPr>
          <w:p w14:paraId="45810DB2" w14:textId="63B40ED8" w:rsidR="00F5037F" w:rsidRPr="00413085" w:rsidRDefault="00F5037F" w:rsidP="0055637A">
            <w:pPr>
              <w:tabs>
                <w:tab w:val="left" w:pos="3495"/>
              </w:tabs>
              <w:spacing w:before="140" w:after="140"/>
              <w:jc w:val="center"/>
              <w:rPr>
                <w:color w:val="000000" w:themeColor="text1"/>
              </w:rPr>
            </w:pPr>
            <w:r w:rsidRPr="00413085">
              <w:rPr>
                <w:rFonts w:cs="Arial"/>
                <w:color w:val="000000" w:themeColor="text1"/>
                <w:lang w:eastAsia="en-GB"/>
              </w:rPr>
              <w:t xml:space="preserve">Application Form </w:t>
            </w:r>
          </w:p>
        </w:tc>
      </w:tr>
    </w:tbl>
    <w:p w14:paraId="29F53586" w14:textId="66C6AA66" w:rsidR="00276010" w:rsidRPr="00413085" w:rsidRDefault="00276010" w:rsidP="00276010">
      <w:pPr>
        <w:rPr>
          <w:rFonts w:cs="Arial"/>
          <w:color w:val="000000" w:themeColor="text1"/>
          <w:sz w:val="24"/>
          <w:szCs w:val="24"/>
        </w:rPr>
      </w:pPr>
    </w:p>
    <w:p w14:paraId="3F132DDF" w14:textId="77777777" w:rsidR="00276010" w:rsidRPr="00413085" w:rsidRDefault="00276010" w:rsidP="00276010">
      <w:pPr>
        <w:rPr>
          <w:rFonts w:cs="Arial"/>
          <w:color w:val="000000" w:themeColor="text1"/>
          <w:sz w:val="24"/>
          <w:szCs w:val="24"/>
        </w:rPr>
      </w:pPr>
    </w:p>
    <w:p w14:paraId="5DD395D5" w14:textId="77777777" w:rsidR="00276010" w:rsidRDefault="00276010" w:rsidP="00276010"/>
    <w:p w14:paraId="1927F3B5" w14:textId="77777777" w:rsidR="00C7569F" w:rsidRDefault="00C7569F" w:rsidP="00276010"/>
    <w:sectPr w:rsidR="00C7569F" w:rsidSect="00C7569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372F1" w14:textId="77777777" w:rsidR="00C13FF2" w:rsidRDefault="00C13FF2" w:rsidP="00931C63">
      <w:r>
        <w:separator/>
      </w:r>
    </w:p>
  </w:endnote>
  <w:endnote w:type="continuationSeparator" w:id="0">
    <w:p w14:paraId="7C266E8C" w14:textId="77777777" w:rsidR="00C13FF2" w:rsidRDefault="00C13FF2" w:rsidP="00931C63">
      <w:r>
        <w:continuationSeparator/>
      </w:r>
    </w:p>
  </w:endnote>
  <w:endnote w:type="continuationNotice" w:id="1">
    <w:p w14:paraId="69572F3C" w14:textId="77777777" w:rsidR="00C13FF2" w:rsidRDefault="00C13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61E5" w14:textId="77777777" w:rsidR="00C13FF2" w:rsidRDefault="00C13FF2" w:rsidP="00931C63">
      <w:r>
        <w:separator/>
      </w:r>
    </w:p>
  </w:footnote>
  <w:footnote w:type="continuationSeparator" w:id="0">
    <w:p w14:paraId="4FC42BEE" w14:textId="77777777" w:rsidR="00C13FF2" w:rsidRDefault="00C13FF2" w:rsidP="00931C63">
      <w:r>
        <w:continuationSeparator/>
      </w:r>
    </w:p>
  </w:footnote>
  <w:footnote w:type="continuationNotice" w:id="1">
    <w:p w14:paraId="3BAD14C5" w14:textId="77777777" w:rsidR="00C13FF2" w:rsidRDefault="00C13F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56A" w14:textId="0C8A75DC" w:rsidR="000A5DF2" w:rsidRDefault="000A5DF2" w:rsidP="000A5DF2">
    <w:pPr>
      <w:pStyle w:val="Header"/>
      <w:jc w:val="right"/>
    </w:pPr>
    <w:r>
      <w:rPr>
        <w:noProof/>
      </w:rPr>
      <w:drawing>
        <wp:inline distT="0" distB="0" distL="0" distR="0" wp14:anchorId="3E5DA2A3" wp14:editId="412CDB1B">
          <wp:extent cx="701290" cy="723900"/>
          <wp:effectExtent l="0" t="0" r="3810" b="0"/>
          <wp:docPr id="114013618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6979"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24" cy="733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D128B"/>
    <w:multiLevelType w:val="hybridMultilevel"/>
    <w:tmpl w:val="3E34B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539BA"/>
    <w:multiLevelType w:val="hybridMultilevel"/>
    <w:tmpl w:val="2D6E5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D46F0"/>
    <w:multiLevelType w:val="hybridMultilevel"/>
    <w:tmpl w:val="71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276AD"/>
    <w:multiLevelType w:val="hybridMultilevel"/>
    <w:tmpl w:val="3BEC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81408"/>
    <w:multiLevelType w:val="hybridMultilevel"/>
    <w:tmpl w:val="69B4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88763F"/>
    <w:multiLevelType w:val="hybridMultilevel"/>
    <w:tmpl w:val="8D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513B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210EC"/>
    <w:multiLevelType w:val="hybridMultilevel"/>
    <w:tmpl w:val="D92A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2278E8"/>
    <w:multiLevelType w:val="hybridMultilevel"/>
    <w:tmpl w:val="3E98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2205D1"/>
    <w:multiLevelType w:val="hybridMultilevel"/>
    <w:tmpl w:val="2FFA141C"/>
    <w:lvl w:ilvl="0" w:tplc="706A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CD471B"/>
    <w:multiLevelType w:val="hybridMultilevel"/>
    <w:tmpl w:val="33E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6373B"/>
    <w:multiLevelType w:val="hybridMultilevel"/>
    <w:tmpl w:val="0BE6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665005"/>
    <w:multiLevelType w:val="hybridMultilevel"/>
    <w:tmpl w:val="213A0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2915A1"/>
    <w:multiLevelType w:val="hybridMultilevel"/>
    <w:tmpl w:val="6630C72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B20736"/>
    <w:multiLevelType w:val="hybridMultilevel"/>
    <w:tmpl w:val="C700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D871CE"/>
    <w:multiLevelType w:val="hybridMultilevel"/>
    <w:tmpl w:val="21D8B3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886048">
    <w:abstractNumId w:val="13"/>
  </w:num>
  <w:num w:numId="2" w16cid:durableId="1931348652">
    <w:abstractNumId w:val="10"/>
  </w:num>
  <w:num w:numId="3" w16cid:durableId="1505045708">
    <w:abstractNumId w:val="0"/>
  </w:num>
  <w:num w:numId="4" w16cid:durableId="1630473428">
    <w:abstractNumId w:val="1"/>
  </w:num>
  <w:num w:numId="5" w16cid:durableId="753480539">
    <w:abstractNumId w:val="9"/>
  </w:num>
  <w:num w:numId="6" w16cid:durableId="1391229554">
    <w:abstractNumId w:val="7"/>
  </w:num>
  <w:num w:numId="7" w16cid:durableId="1281375818">
    <w:abstractNumId w:val="15"/>
  </w:num>
  <w:num w:numId="8" w16cid:durableId="889421015">
    <w:abstractNumId w:val="6"/>
  </w:num>
  <w:num w:numId="9" w16cid:durableId="1411806259">
    <w:abstractNumId w:val="5"/>
  </w:num>
  <w:num w:numId="10" w16cid:durableId="1456827265">
    <w:abstractNumId w:val="18"/>
  </w:num>
  <w:num w:numId="11" w16cid:durableId="624696271">
    <w:abstractNumId w:val="16"/>
  </w:num>
  <w:num w:numId="12" w16cid:durableId="306594491">
    <w:abstractNumId w:val="2"/>
  </w:num>
  <w:num w:numId="13" w16cid:durableId="253904380">
    <w:abstractNumId w:val="19"/>
  </w:num>
  <w:num w:numId="14" w16cid:durableId="1559704291">
    <w:abstractNumId w:val="12"/>
  </w:num>
  <w:num w:numId="15" w16cid:durableId="238827394">
    <w:abstractNumId w:val="17"/>
  </w:num>
  <w:num w:numId="16" w16cid:durableId="1817142648">
    <w:abstractNumId w:val="3"/>
  </w:num>
  <w:num w:numId="17" w16cid:durableId="520097068">
    <w:abstractNumId w:val="8"/>
  </w:num>
  <w:num w:numId="18" w16cid:durableId="896553113">
    <w:abstractNumId w:val="11"/>
  </w:num>
  <w:num w:numId="19" w16cid:durableId="1072774668">
    <w:abstractNumId w:val="20"/>
  </w:num>
  <w:num w:numId="20" w16cid:durableId="1889226101">
    <w:abstractNumId w:val="14"/>
  </w:num>
  <w:num w:numId="21" w16cid:durableId="962855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255D4"/>
    <w:rsid w:val="00043404"/>
    <w:rsid w:val="000512F0"/>
    <w:rsid w:val="000749CC"/>
    <w:rsid w:val="00082AB0"/>
    <w:rsid w:val="00083F72"/>
    <w:rsid w:val="000863C8"/>
    <w:rsid w:val="000A1A99"/>
    <w:rsid w:val="000A5DF2"/>
    <w:rsid w:val="000A7EE4"/>
    <w:rsid w:val="000F023F"/>
    <w:rsid w:val="000F3457"/>
    <w:rsid w:val="000F5F9B"/>
    <w:rsid w:val="00105866"/>
    <w:rsid w:val="0011098C"/>
    <w:rsid w:val="00182141"/>
    <w:rsid w:val="001A4551"/>
    <w:rsid w:val="001B147F"/>
    <w:rsid w:val="001B2887"/>
    <w:rsid w:val="001B36D8"/>
    <w:rsid w:val="001C756B"/>
    <w:rsid w:val="00204007"/>
    <w:rsid w:val="00204EEA"/>
    <w:rsid w:val="00223D00"/>
    <w:rsid w:val="00231D9A"/>
    <w:rsid w:val="00247CBE"/>
    <w:rsid w:val="00263BCC"/>
    <w:rsid w:val="00276010"/>
    <w:rsid w:val="002D2055"/>
    <w:rsid w:val="002D4A04"/>
    <w:rsid w:val="002F4324"/>
    <w:rsid w:val="002F5EA8"/>
    <w:rsid w:val="00305787"/>
    <w:rsid w:val="00306449"/>
    <w:rsid w:val="00332CA1"/>
    <w:rsid w:val="00343AB7"/>
    <w:rsid w:val="00390739"/>
    <w:rsid w:val="00392B25"/>
    <w:rsid w:val="003A6F21"/>
    <w:rsid w:val="003B012A"/>
    <w:rsid w:val="00412F9F"/>
    <w:rsid w:val="00413085"/>
    <w:rsid w:val="004540E7"/>
    <w:rsid w:val="00490E0F"/>
    <w:rsid w:val="004A2279"/>
    <w:rsid w:val="004B1F0F"/>
    <w:rsid w:val="004E5BF3"/>
    <w:rsid w:val="004F499D"/>
    <w:rsid w:val="00525B6B"/>
    <w:rsid w:val="005468C8"/>
    <w:rsid w:val="0055637A"/>
    <w:rsid w:val="00563567"/>
    <w:rsid w:val="00584828"/>
    <w:rsid w:val="005B1A30"/>
    <w:rsid w:val="00633803"/>
    <w:rsid w:val="00645F3F"/>
    <w:rsid w:val="00654712"/>
    <w:rsid w:val="006F06C3"/>
    <w:rsid w:val="00715E3B"/>
    <w:rsid w:val="00733644"/>
    <w:rsid w:val="00734781"/>
    <w:rsid w:val="007417E2"/>
    <w:rsid w:val="0077083B"/>
    <w:rsid w:val="00772BC8"/>
    <w:rsid w:val="007812ED"/>
    <w:rsid w:val="0078711E"/>
    <w:rsid w:val="007C74C6"/>
    <w:rsid w:val="00811267"/>
    <w:rsid w:val="00814F36"/>
    <w:rsid w:val="008254F8"/>
    <w:rsid w:val="0084326F"/>
    <w:rsid w:val="00851D4B"/>
    <w:rsid w:val="008546B4"/>
    <w:rsid w:val="00893AE2"/>
    <w:rsid w:val="008A30AF"/>
    <w:rsid w:val="00931C63"/>
    <w:rsid w:val="00937411"/>
    <w:rsid w:val="00990BD6"/>
    <w:rsid w:val="009C48A0"/>
    <w:rsid w:val="009D00B5"/>
    <w:rsid w:val="009E13ED"/>
    <w:rsid w:val="00A2585F"/>
    <w:rsid w:val="00A2611C"/>
    <w:rsid w:val="00A35820"/>
    <w:rsid w:val="00A80110"/>
    <w:rsid w:val="00A9064A"/>
    <w:rsid w:val="00A949EC"/>
    <w:rsid w:val="00AA2F8B"/>
    <w:rsid w:val="00AA7FEC"/>
    <w:rsid w:val="00B11D36"/>
    <w:rsid w:val="00B13DC3"/>
    <w:rsid w:val="00B25E4D"/>
    <w:rsid w:val="00B30387"/>
    <w:rsid w:val="00B6022F"/>
    <w:rsid w:val="00B6218F"/>
    <w:rsid w:val="00B76BD1"/>
    <w:rsid w:val="00B9407B"/>
    <w:rsid w:val="00BB07E9"/>
    <w:rsid w:val="00BD159A"/>
    <w:rsid w:val="00C130A4"/>
    <w:rsid w:val="00C13FF2"/>
    <w:rsid w:val="00C52B52"/>
    <w:rsid w:val="00C662EE"/>
    <w:rsid w:val="00C7569F"/>
    <w:rsid w:val="00C81178"/>
    <w:rsid w:val="00C817E2"/>
    <w:rsid w:val="00D02ADD"/>
    <w:rsid w:val="00D17951"/>
    <w:rsid w:val="00D23FFE"/>
    <w:rsid w:val="00D26BC8"/>
    <w:rsid w:val="00D36700"/>
    <w:rsid w:val="00D401A5"/>
    <w:rsid w:val="00D47A1F"/>
    <w:rsid w:val="00D719F5"/>
    <w:rsid w:val="00D94DE5"/>
    <w:rsid w:val="00D951FB"/>
    <w:rsid w:val="00DB67B3"/>
    <w:rsid w:val="00DC3528"/>
    <w:rsid w:val="00DC452C"/>
    <w:rsid w:val="00DD20D3"/>
    <w:rsid w:val="00E07114"/>
    <w:rsid w:val="00E246C7"/>
    <w:rsid w:val="00E543D1"/>
    <w:rsid w:val="00E60900"/>
    <w:rsid w:val="00E64AC6"/>
    <w:rsid w:val="00E90143"/>
    <w:rsid w:val="00EB143C"/>
    <w:rsid w:val="00EC1CE4"/>
    <w:rsid w:val="00EF6B7D"/>
    <w:rsid w:val="00F04065"/>
    <w:rsid w:val="00F5037F"/>
    <w:rsid w:val="00F62768"/>
    <w:rsid w:val="00F67F42"/>
    <w:rsid w:val="00F722B5"/>
    <w:rsid w:val="00F856DC"/>
    <w:rsid w:val="00F95ADE"/>
    <w:rsid w:val="00FD325A"/>
    <w:rsid w:val="00FD4563"/>
    <w:rsid w:val="00FE479B"/>
    <w:rsid w:val="00FE6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140"/>
  <w15:docId w15:val="{03440342-4E78-4CFB-9FE1-61F2FB2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9F"/>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rsid w:val="00B11D36"/>
    <w:pPr>
      <w:tabs>
        <w:tab w:val="center" w:pos="4153"/>
        <w:tab w:val="right" w:pos="8306"/>
      </w:tabs>
    </w:pPr>
  </w:style>
  <w:style w:type="character" w:customStyle="1" w:styleId="FooterChar">
    <w:name w:val="Footer Char"/>
    <w:basedOn w:val="DefaultParagraphFont"/>
    <w:link w:val="Footer"/>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customStyle="1" w:styleId="Default">
    <w:name w:val="Default"/>
    <w:rsid w:val="008112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B7D"/>
    <w:rPr>
      <w:sz w:val="16"/>
      <w:szCs w:val="16"/>
    </w:rPr>
  </w:style>
  <w:style w:type="paragraph" w:styleId="CommentText">
    <w:name w:val="annotation text"/>
    <w:basedOn w:val="Normal"/>
    <w:link w:val="CommentTextChar"/>
    <w:uiPriority w:val="99"/>
    <w:semiHidden/>
    <w:unhideWhenUsed/>
    <w:rsid w:val="00EF6B7D"/>
    <w:rPr>
      <w:sz w:val="20"/>
      <w:szCs w:val="20"/>
    </w:rPr>
  </w:style>
  <w:style w:type="character" w:customStyle="1" w:styleId="CommentTextChar">
    <w:name w:val="Comment Text Char"/>
    <w:basedOn w:val="DefaultParagraphFont"/>
    <w:link w:val="CommentText"/>
    <w:uiPriority w:val="99"/>
    <w:semiHidden/>
    <w:rsid w:val="00EF6B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F6B7D"/>
    <w:rPr>
      <w:b/>
      <w:bCs/>
    </w:rPr>
  </w:style>
  <w:style w:type="character" w:customStyle="1" w:styleId="CommentSubjectChar">
    <w:name w:val="Comment Subject Char"/>
    <w:basedOn w:val="CommentTextChar"/>
    <w:link w:val="CommentSubject"/>
    <w:uiPriority w:val="99"/>
    <w:semiHidden/>
    <w:rsid w:val="00EF6B7D"/>
    <w:rPr>
      <w:rFonts w:ascii="Arial" w:eastAsia="Times New Roman" w:hAnsi="Arial" w:cs="Times New Roman"/>
      <w:b/>
      <w:bCs/>
      <w:sz w:val="20"/>
      <w:szCs w:val="20"/>
    </w:rPr>
  </w:style>
  <w:style w:type="paragraph" w:styleId="Title">
    <w:name w:val="Title"/>
    <w:basedOn w:val="Normal"/>
    <w:link w:val="TitleChar"/>
    <w:uiPriority w:val="10"/>
    <w:qFormat/>
    <w:rsid w:val="00A2611C"/>
    <w:pPr>
      <w:jc w:val="center"/>
    </w:pPr>
    <w:rPr>
      <w:rFonts w:cs="Arial"/>
      <w:b/>
      <w:bCs/>
      <w:i/>
      <w:iCs/>
      <w:szCs w:val="24"/>
    </w:rPr>
  </w:style>
  <w:style w:type="character" w:customStyle="1" w:styleId="TitleChar">
    <w:name w:val="Title Char"/>
    <w:basedOn w:val="DefaultParagraphFont"/>
    <w:link w:val="Title"/>
    <w:uiPriority w:val="10"/>
    <w:rsid w:val="00A2611C"/>
    <w:rPr>
      <w:rFonts w:ascii="Arial" w:eastAsia="Times New Roman" w:hAnsi="Arial" w:cs="Arial"/>
      <w:b/>
      <w:bCs/>
      <w:i/>
      <w:iCs/>
      <w:szCs w:val="24"/>
    </w:rPr>
  </w:style>
  <w:style w:type="paragraph" w:styleId="NoSpacing">
    <w:name w:val="No Spacing"/>
    <w:uiPriority w:val="1"/>
    <w:qFormat/>
    <w:rsid w:val="00A2611C"/>
    <w:pPr>
      <w:spacing w:after="0" w:line="240" w:lineRule="auto"/>
    </w:pPr>
    <w:rPr>
      <w:rFonts w:ascii="Arial" w:eastAsia="Times New Roman" w:hAnsi="Arial" w:cs="Arial"/>
      <w:szCs w:val="24"/>
    </w:rPr>
  </w:style>
  <w:style w:type="paragraph" w:styleId="Header">
    <w:name w:val="header"/>
    <w:basedOn w:val="Normal"/>
    <w:link w:val="HeaderChar"/>
    <w:uiPriority w:val="99"/>
    <w:unhideWhenUsed/>
    <w:rsid w:val="00931C63"/>
    <w:pPr>
      <w:tabs>
        <w:tab w:val="center" w:pos="4513"/>
        <w:tab w:val="right" w:pos="9026"/>
      </w:tabs>
    </w:pPr>
  </w:style>
  <w:style w:type="character" w:customStyle="1" w:styleId="HeaderChar">
    <w:name w:val="Header Char"/>
    <w:basedOn w:val="DefaultParagraphFont"/>
    <w:link w:val="Header"/>
    <w:uiPriority w:val="99"/>
    <w:rsid w:val="00931C63"/>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20E28B2E3419468AC4800E81C7803C" ma:contentTypeVersion="14" ma:contentTypeDescription="Create a new document." ma:contentTypeScope="" ma:versionID="df73c63d79c717e2422c91499d364292">
  <xsd:schema xmlns:xsd="http://www.w3.org/2001/XMLSchema" xmlns:xs="http://www.w3.org/2001/XMLSchema" xmlns:p="http://schemas.microsoft.com/office/2006/metadata/properties" xmlns:ns2="5b2710d5-eb8c-4788-afb5-96ca38a6a5b8" xmlns:ns3="0a23874a-4f23-4920-854a-6bfed6a5c3d0" targetNamespace="http://schemas.microsoft.com/office/2006/metadata/properties" ma:root="true" ma:fieldsID="9f2501d7f5d1b93b844661b9684a23c9" ns2:_="" ns3:_="">
    <xsd:import namespace="5b2710d5-eb8c-4788-afb5-96ca38a6a5b8"/>
    <xsd:import namespace="0a23874a-4f23-4920-854a-6bfed6a5c3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710d5-eb8c-4788-afb5-96ca38a6a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23874a-4f23-4920-854a-6bfed6a5c3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aa0336d-5400-4884-8948-c36c3f53427c}" ma:internalName="TaxCatchAll" ma:showField="CatchAllData" ma:web="0a23874a-4f23-4920-854a-6bfed6a5c3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a23874a-4f23-4920-854a-6bfed6a5c3d0" xsi:nil="true"/>
    <lcf76f155ced4ddcb4097134ff3c332f xmlns="5b2710d5-eb8c-4788-afb5-96ca38a6a5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66E495-1C89-4A70-BB46-3BB1429B3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710d5-eb8c-4788-afb5-96ca38a6a5b8"/>
    <ds:schemaRef ds:uri="0a23874a-4f23-4920-854a-6bfed6a5c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19F95-EDD1-4FD9-BF86-3F4314624F72}">
  <ds:schemaRefs>
    <ds:schemaRef ds:uri="http://schemas.microsoft.com/sharepoint/v3/contenttype/forms"/>
  </ds:schemaRefs>
</ds:datastoreItem>
</file>

<file path=customXml/itemProps3.xml><?xml version="1.0" encoding="utf-8"?>
<ds:datastoreItem xmlns:ds="http://schemas.openxmlformats.org/officeDocument/2006/customXml" ds:itemID="{A4DEFA45-BF5E-49F5-9A2B-BEFD79F64F71}">
  <ds:schemaRefs>
    <ds:schemaRef ds:uri="http://schemas.openxmlformats.org/officeDocument/2006/bibliography"/>
  </ds:schemaRefs>
</ds:datastoreItem>
</file>

<file path=customXml/itemProps4.xml><?xml version="1.0" encoding="utf-8"?>
<ds:datastoreItem xmlns:ds="http://schemas.openxmlformats.org/officeDocument/2006/customXml" ds:itemID="{4F8A8ABD-6574-4E60-B9D5-1C12F1C4A93D}">
  <ds:schemaRefs>
    <ds:schemaRef ds:uri="http://schemas.microsoft.com/office/2006/metadata/properties"/>
    <ds:schemaRef ds:uri="http://schemas.microsoft.com/office/infopath/2007/PartnerControls"/>
    <ds:schemaRef ds:uri="0a23874a-4f23-4920-854a-6bfed6a5c3d0"/>
    <ds:schemaRef ds:uri="5b2710d5-eb8c-4788-afb5-96ca38a6a5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Newcastle College - IT Development</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shastewart</dc:creator>
  <cp:lastModifiedBy>Kitching, Gillian</cp:lastModifiedBy>
  <cp:revision>2</cp:revision>
  <cp:lastPrinted>2018-06-20T09:33:00Z</cp:lastPrinted>
  <dcterms:created xsi:type="dcterms:W3CDTF">2026-06-29T14:38:00Z</dcterms:created>
  <dcterms:modified xsi:type="dcterms:W3CDTF">2026-06-29T14:38:00Z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0x010100D520E28B2E3419468AC4800E81C7803C</vt:lpwstr>
  </property>
  <property fmtid="{D5CDD505-2E9C-101B-9397-08002B2CF9AE}" pid="4" name="_dlc_DocIdItemGuid">
    <vt:lpwstr>26a91e50-7bd4-481c-991f-7f6b5e320ff7</vt:lpwstr>
  </property>
  <property fmtid="{D5CDD505-2E9C-101B-9397-08002B2CF9AE}" pid="5" name="MediaServiceImageTags">
    <vt:lpwstr/>
  </property>
</Properties>
</file>