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5513C98E"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00884594">
        <w:rPr>
          <w:rFonts w:ascii="Arial Nova" w:hAnsi="Arial Nova"/>
          <w:i w:val="0"/>
          <w:iCs w:val="0"/>
          <w:szCs w:val="22"/>
        </w:rPr>
        <w:t xml:space="preserve"> </w:t>
      </w:r>
      <w:r w:rsidR="00884594" w:rsidRPr="00884594">
        <w:rPr>
          <w:rFonts w:ascii="Arial Nova" w:hAnsi="Arial Nova"/>
          <w:b w:val="0"/>
          <w:bCs w:val="0"/>
          <w:i w:val="0"/>
          <w:iCs w:val="0"/>
          <w:szCs w:val="22"/>
        </w:rPr>
        <w:t>Alternative Education Family Liaison Officer</w:t>
      </w:r>
      <w:r w:rsidR="00884594">
        <w:rPr>
          <w:rFonts w:ascii="Arial Nova" w:hAnsi="Arial Nova"/>
          <w:i w:val="0"/>
          <w:iCs w:val="0"/>
          <w:szCs w:val="22"/>
        </w:rPr>
        <w:t xml:space="preserve"> </w:t>
      </w:r>
      <w:r w:rsidRPr="00584828">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5013E40F"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00884594">
        <w:rPr>
          <w:rFonts w:ascii="Arial Nova" w:hAnsi="Arial Nova"/>
          <w:i w:val="0"/>
          <w:iCs w:val="0"/>
          <w:szCs w:val="22"/>
        </w:rPr>
        <w:t xml:space="preserve">  </w:t>
      </w:r>
      <w:r w:rsidR="00884594" w:rsidRPr="00884594">
        <w:rPr>
          <w:rFonts w:ascii="Arial Nova" w:hAnsi="Arial Nova"/>
          <w:b w:val="0"/>
          <w:bCs w:val="0"/>
          <w:i w:val="0"/>
          <w:iCs w:val="0"/>
          <w:szCs w:val="22"/>
        </w:rPr>
        <w:t xml:space="preserve">Peterlee / </w:t>
      </w:r>
      <w:proofErr w:type="spellStart"/>
      <w:r w:rsidR="00884594" w:rsidRPr="00884594">
        <w:rPr>
          <w:rFonts w:ascii="Arial Nova" w:hAnsi="Arial Nova"/>
          <w:b w:val="0"/>
          <w:bCs w:val="0"/>
          <w:i w:val="0"/>
          <w:iCs w:val="0"/>
          <w:szCs w:val="22"/>
        </w:rPr>
        <w:t>Houghall</w:t>
      </w:r>
      <w:proofErr w:type="spellEnd"/>
      <w:r w:rsidR="00884594" w:rsidRPr="00884594">
        <w:rPr>
          <w:rFonts w:ascii="Arial Nova" w:hAnsi="Arial Nova"/>
          <w:b w:val="0"/>
          <w:bCs w:val="0"/>
          <w:i w:val="0"/>
          <w:iCs w:val="0"/>
          <w:szCs w:val="22"/>
        </w:rPr>
        <w:t xml:space="preserve"> / Community</w:t>
      </w:r>
      <w:r w:rsidR="00884594">
        <w:rPr>
          <w:rFonts w:ascii="Arial Nova" w:hAnsi="Arial Nova"/>
          <w:i w:val="0"/>
          <w:iCs w:val="0"/>
          <w:szCs w:val="22"/>
        </w:rPr>
        <w:t xml:space="preserve"> </w:t>
      </w:r>
      <w:r w:rsidRPr="00584828">
        <w:rPr>
          <w:rFonts w:ascii="Arial Nova" w:hAnsi="Arial Nova"/>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4E265B62" w:rsidR="00A2611C" w:rsidRPr="00884594"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Responsible </w:t>
      </w:r>
      <w:proofErr w:type="gramStart"/>
      <w:r w:rsidRPr="00584828">
        <w:rPr>
          <w:rFonts w:ascii="Arial Nova" w:hAnsi="Arial Nova"/>
          <w:i w:val="0"/>
          <w:iCs w:val="0"/>
          <w:szCs w:val="22"/>
        </w:rPr>
        <w:t>to</w:t>
      </w:r>
      <w:r w:rsidR="00884594">
        <w:rPr>
          <w:rFonts w:ascii="Arial Nova" w:hAnsi="Arial Nova"/>
          <w:i w:val="0"/>
          <w:iCs w:val="0"/>
          <w:szCs w:val="22"/>
        </w:rPr>
        <w:t>:</w:t>
      </w:r>
      <w:proofErr w:type="gramEnd"/>
      <w:r w:rsidR="00884594">
        <w:rPr>
          <w:rFonts w:ascii="Arial Nova" w:hAnsi="Arial Nova"/>
          <w:i w:val="0"/>
          <w:iCs w:val="0"/>
          <w:szCs w:val="22"/>
        </w:rPr>
        <w:t xml:space="preserve"> </w:t>
      </w:r>
      <w:r w:rsidR="00884594" w:rsidRPr="00884594">
        <w:rPr>
          <w:rFonts w:ascii="Arial Nova" w:hAnsi="Arial Nova"/>
          <w:b w:val="0"/>
          <w:bCs w:val="0"/>
          <w:i w:val="0"/>
          <w:iCs w:val="0"/>
          <w:szCs w:val="22"/>
        </w:rPr>
        <w:t xml:space="preserve">14-16 Programme Lead </w:t>
      </w:r>
    </w:p>
    <w:p w14:paraId="00A190FD" w14:textId="77777777" w:rsidR="00A2611C" w:rsidRPr="00584828" w:rsidRDefault="00A2611C" w:rsidP="00A2611C">
      <w:pPr>
        <w:pStyle w:val="Title"/>
        <w:jc w:val="left"/>
        <w:rPr>
          <w:rFonts w:ascii="Arial Nova" w:hAnsi="Arial Nova"/>
          <w:i w:val="0"/>
          <w:iCs w:val="0"/>
          <w:szCs w:val="22"/>
        </w:rPr>
      </w:pPr>
    </w:p>
    <w:p w14:paraId="5143E332" w14:textId="6E0A199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Attendance Requirements: </w:t>
      </w:r>
      <w:r w:rsidR="00884594" w:rsidRPr="00884594">
        <w:rPr>
          <w:rFonts w:ascii="Arial Nova" w:hAnsi="Arial Nova"/>
          <w:b w:val="0"/>
          <w:bCs w:val="0"/>
          <w:i w:val="0"/>
          <w:iCs w:val="0"/>
          <w:szCs w:val="22"/>
        </w:rPr>
        <w:t xml:space="preserve">37hours per week </w:t>
      </w:r>
      <w:r w:rsidRPr="00884594">
        <w:rPr>
          <w:rFonts w:ascii="Arial Nova" w:hAnsi="Arial Nova"/>
          <w:b w:val="0"/>
          <w:bCs w:val="0"/>
          <w:i w:val="0"/>
          <w:iCs w:val="0"/>
          <w:szCs w:val="22"/>
        </w:rPr>
        <w:tab/>
      </w:r>
      <w:r w:rsidRPr="00584828">
        <w:rPr>
          <w:rFonts w:ascii="Arial Nova" w:hAnsi="Arial Nova"/>
          <w:b w:val="0"/>
          <w:bCs w:val="0"/>
          <w:i w:val="0"/>
          <w:iCs w:val="0"/>
          <w:szCs w:val="22"/>
        </w:rPr>
        <w:tab/>
      </w:r>
    </w:p>
    <w:p w14:paraId="346FD23A" w14:textId="77777777" w:rsidR="00A2611C" w:rsidRPr="00584828" w:rsidRDefault="00A2611C" w:rsidP="00A2611C">
      <w:pPr>
        <w:pStyle w:val="Title"/>
        <w:jc w:val="left"/>
        <w:rPr>
          <w:rFonts w:ascii="Arial Nova" w:hAnsi="Arial Nova"/>
          <w:i w:val="0"/>
          <w:iCs w:val="0"/>
          <w:szCs w:val="22"/>
        </w:rPr>
      </w:pPr>
    </w:p>
    <w:p w14:paraId="40E0D0F0" w14:textId="024D5468"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 xml:space="preserve">Salary: </w:t>
      </w:r>
      <w:r w:rsidRPr="00584828">
        <w:rPr>
          <w:rFonts w:ascii="Arial Nova" w:hAnsi="Arial Nova"/>
          <w:b w:val="0"/>
          <w:bCs w:val="0"/>
          <w:i w:val="0"/>
          <w:iCs w:val="0"/>
          <w:szCs w:val="22"/>
        </w:rPr>
        <w:tab/>
      </w:r>
      <w:r w:rsidR="00884594">
        <w:rPr>
          <w:rFonts w:ascii="Arial Nova" w:hAnsi="Arial Nova"/>
          <w:b w:val="0"/>
          <w:bCs w:val="0"/>
          <w:i w:val="0"/>
          <w:iCs w:val="0"/>
          <w:szCs w:val="22"/>
        </w:rPr>
        <w:t>£26374 - £28163</w:t>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720D8FA0" w14:textId="77777777" w:rsidR="00884594" w:rsidRPr="00584828" w:rsidRDefault="00884594" w:rsidP="00A2611C">
      <w:pPr>
        <w:pStyle w:val="Title"/>
        <w:jc w:val="left"/>
        <w:rPr>
          <w:rFonts w:ascii="Arial Nova" w:hAnsi="Arial Nova"/>
          <w:i w:val="0"/>
          <w:iCs w:val="0"/>
          <w:szCs w:val="22"/>
        </w:rPr>
      </w:pPr>
    </w:p>
    <w:p w14:paraId="359A28B4" w14:textId="71015888" w:rsidR="00884594" w:rsidRPr="00884594" w:rsidRDefault="00884594" w:rsidP="00884594">
      <w:pPr>
        <w:jc w:val="both"/>
        <w:rPr>
          <w:rFonts w:ascii="Arial Nova" w:eastAsia="Arial" w:hAnsi="Arial Nova" w:cs="Calibri"/>
        </w:rPr>
      </w:pPr>
      <w:r w:rsidRPr="00884594">
        <w:rPr>
          <w:rFonts w:ascii="Arial Nova" w:hAnsi="Arial Nova" w:cs="Calibri"/>
        </w:rPr>
        <w:t xml:space="preserve">The Family Liaison officer will work alongside all staff within the Alternative Education department to provide an extra layer of support for wellbeing and attendance across the department.  The position </w:t>
      </w:r>
      <w:r w:rsidRPr="00884594">
        <w:rPr>
          <w:rFonts w:ascii="Arial Nova" w:eastAsia="Arial" w:hAnsi="Arial Nova" w:cs="Calibri"/>
        </w:rPr>
        <w:t>requires substantial experience of multi-agency working with children, young people, families and other professionals. It also requires an in-depth knowledge of the early help and safeguarding referral process and how child protection policies / procedures are followed. (Must have full UK clean driving licence and access to own vehicle with business insurance)</w:t>
      </w:r>
    </w:p>
    <w:p w14:paraId="17DF495E" w14:textId="0D4A8A64" w:rsidR="00A2611C" w:rsidRPr="00584828" w:rsidRDefault="00A2611C" w:rsidP="00A2611C">
      <w:pPr>
        <w:pStyle w:val="Title"/>
        <w:jc w:val="both"/>
        <w:rPr>
          <w:rFonts w:ascii="Arial Nova" w:hAnsi="Arial Nova"/>
          <w:b w:val="0"/>
          <w:i w:val="0"/>
          <w:iCs w:val="0"/>
          <w:szCs w:val="22"/>
        </w:rPr>
      </w:pPr>
    </w:p>
    <w:p w14:paraId="7C8C1A8D" w14:textId="5DA9EB20" w:rsidR="00A2611C" w:rsidRPr="00584828" w:rsidRDefault="00A2611C" w:rsidP="00A2611C">
      <w:pPr>
        <w:pStyle w:val="NoSpacing"/>
        <w:jc w:val="both"/>
        <w:rPr>
          <w:rFonts w:ascii="Arial Nova" w:hAnsi="Arial Nova"/>
          <w:szCs w:val="22"/>
        </w:rPr>
      </w:pP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Default="00A2611C" w:rsidP="00A2611C">
      <w:pPr>
        <w:pStyle w:val="NoSpacing"/>
        <w:jc w:val="both"/>
        <w:rPr>
          <w:rFonts w:ascii="Arial Nova" w:hAnsi="Arial Nova"/>
          <w:b/>
          <w:szCs w:val="22"/>
        </w:rPr>
      </w:pPr>
      <w:r w:rsidRPr="00584828">
        <w:rPr>
          <w:rFonts w:ascii="Arial Nova" w:hAnsi="Arial Nova"/>
          <w:b/>
          <w:szCs w:val="22"/>
        </w:rPr>
        <w:t>Main duties:</w:t>
      </w:r>
    </w:p>
    <w:p w14:paraId="10945A33" w14:textId="77777777" w:rsidR="00884594" w:rsidRPr="00884594" w:rsidRDefault="00884594" w:rsidP="00A2611C">
      <w:pPr>
        <w:pStyle w:val="NoSpacing"/>
        <w:jc w:val="both"/>
        <w:rPr>
          <w:rFonts w:ascii="Arial Nova" w:hAnsi="Arial Nova"/>
          <w:b/>
          <w:szCs w:val="22"/>
        </w:rPr>
      </w:pPr>
    </w:p>
    <w:p w14:paraId="337434B1" w14:textId="77777777" w:rsidR="00884594" w:rsidRPr="00884594" w:rsidRDefault="00884594" w:rsidP="00884594">
      <w:pPr>
        <w:pStyle w:val="Title"/>
        <w:numPr>
          <w:ilvl w:val="0"/>
          <w:numId w:val="24"/>
        </w:numPr>
        <w:jc w:val="both"/>
        <w:rPr>
          <w:rFonts w:ascii="Arial Nova" w:hAnsi="Arial Nova" w:cs="Calibri"/>
          <w:b w:val="0"/>
          <w:bCs w:val="0"/>
          <w:i w:val="0"/>
          <w:iCs w:val="0"/>
          <w:spacing w:val="-2"/>
          <w:szCs w:val="22"/>
        </w:rPr>
      </w:pPr>
      <w:r w:rsidRPr="00884594">
        <w:rPr>
          <w:rFonts w:ascii="Arial Nova" w:hAnsi="Arial Nova" w:cs="Calibri"/>
          <w:b w:val="0"/>
          <w:bCs w:val="0"/>
          <w:i w:val="0"/>
          <w:iCs w:val="0"/>
          <w:spacing w:val="-2"/>
          <w:szCs w:val="22"/>
        </w:rPr>
        <w:t xml:space="preserve">To develop home links, which encourage good communication between the department and families. </w:t>
      </w:r>
    </w:p>
    <w:p w14:paraId="0C1629B2" w14:textId="77777777" w:rsidR="00884594" w:rsidRPr="00884594" w:rsidRDefault="00884594" w:rsidP="00884594">
      <w:pPr>
        <w:pStyle w:val="Title"/>
        <w:ind w:left="360"/>
        <w:jc w:val="both"/>
        <w:rPr>
          <w:rFonts w:ascii="Arial Nova" w:hAnsi="Arial Nova" w:cs="Calibri"/>
          <w:b w:val="0"/>
          <w:bCs w:val="0"/>
          <w:i w:val="0"/>
          <w:iCs w:val="0"/>
          <w:spacing w:val="-2"/>
          <w:szCs w:val="22"/>
        </w:rPr>
      </w:pPr>
    </w:p>
    <w:p w14:paraId="494A3867" w14:textId="77777777" w:rsidR="00884594" w:rsidRPr="00884594" w:rsidRDefault="00884594" w:rsidP="00884594">
      <w:pPr>
        <w:pStyle w:val="Title"/>
        <w:numPr>
          <w:ilvl w:val="0"/>
          <w:numId w:val="24"/>
        </w:numPr>
        <w:jc w:val="both"/>
        <w:rPr>
          <w:rFonts w:ascii="Arial Nova" w:hAnsi="Arial Nova" w:cs="Calibri"/>
          <w:b w:val="0"/>
          <w:bCs w:val="0"/>
          <w:i w:val="0"/>
          <w:iCs w:val="0"/>
          <w:spacing w:val="-2"/>
          <w:szCs w:val="22"/>
        </w:rPr>
      </w:pPr>
      <w:r w:rsidRPr="00884594">
        <w:rPr>
          <w:rFonts w:ascii="Arial Nova" w:hAnsi="Arial Nova" w:cs="Calibri"/>
          <w:b w:val="0"/>
          <w:bCs w:val="0"/>
          <w:i w:val="0"/>
          <w:iCs w:val="0"/>
          <w:spacing w:val="-2"/>
          <w:szCs w:val="22"/>
        </w:rPr>
        <w:t xml:space="preserve">To promote and facilitate parental understanding of a student’s needs, supporting and advising parents sensitively to help them improve their parenting skills by providing practical support both in a home and college setting which ensures barriers to progression are addressed. </w:t>
      </w:r>
    </w:p>
    <w:p w14:paraId="3F629DBC" w14:textId="77777777" w:rsidR="00884594" w:rsidRPr="00884594" w:rsidRDefault="00884594" w:rsidP="00884594">
      <w:pPr>
        <w:pStyle w:val="Title"/>
        <w:ind w:left="360"/>
        <w:jc w:val="both"/>
        <w:rPr>
          <w:rFonts w:ascii="Arial Nova" w:hAnsi="Arial Nova" w:cs="Calibri"/>
          <w:b w:val="0"/>
          <w:bCs w:val="0"/>
          <w:i w:val="0"/>
          <w:iCs w:val="0"/>
          <w:spacing w:val="-2"/>
          <w:szCs w:val="22"/>
        </w:rPr>
      </w:pPr>
    </w:p>
    <w:p w14:paraId="454A18BA" w14:textId="77777777" w:rsidR="00884594" w:rsidRPr="00884594" w:rsidRDefault="00884594" w:rsidP="00884594">
      <w:pPr>
        <w:pStyle w:val="Title"/>
        <w:numPr>
          <w:ilvl w:val="0"/>
          <w:numId w:val="24"/>
        </w:numPr>
        <w:jc w:val="both"/>
        <w:rPr>
          <w:rFonts w:ascii="Arial Nova" w:hAnsi="Arial Nova" w:cs="Calibri"/>
          <w:b w:val="0"/>
          <w:bCs w:val="0"/>
          <w:i w:val="0"/>
          <w:iCs w:val="0"/>
          <w:spacing w:val="-2"/>
          <w:szCs w:val="22"/>
        </w:rPr>
      </w:pPr>
      <w:r w:rsidRPr="00884594">
        <w:rPr>
          <w:rFonts w:ascii="Arial Nova" w:hAnsi="Arial Nova" w:cs="Calibri"/>
          <w:b w:val="0"/>
          <w:bCs w:val="0"/>
          <w:i w:val="0"/>
          <w:iCs w:val="0"/>
          <w:spacing w:val="-2"/>
          <w:szCs w:val="22"/>
        </w:rPr>
        <w:t xml:space="preserve">Developing 1:1 or small group mentoring arrangements offering family learning activities and interventions with students / parents and evaluate outcomes with interventions taking place in a home or college setting.  </w:t>
      </w:r>
    </w:p>
    <w:p w14:paraId="46A372D5" w14:textId="77777777" w:rsidR="00884594" w:rsidRPr="00884594" w:rsidRDefault="00884594" w:rsidP="00884594">
      <w:pPr>
        <w:pStyle w:val="Title"/>
        <w:ind w:left="360"/>
        <w:jc w:val="both"/>
        <w:rPr>
          <w:rFonts w:ascii="Arial Nova" w:hAnsi="Arial Nova" w:cs="Calibri"/>
          <w:b w:val="0"/>
          <w:bCs w:val="0"/>
          <w:i w:val="0"/>
          <w:iCs w:val="0"/>
          <w:spacing w:val="-2"/>
          <w:szCs w:val="22"/>
        </w:rPr>
      </w:pPr>
    </w:p>
    <w:p w14:paraId="0779385D" w14:textId="77777777" w:rsidR="00884594" w:rsidRPr="00884594" w:rsidRDefault="00884594" w:rsidP="00884594">
      <w:pPr>
        <w:pStyle w:val="Title"/>
        <w:numPr>
          <w:ilvl w:val="0"/>
          <w:numId w:val="24"/>
        </w:numPr>
        <w:jc w:val="both"/>
        <w:rPr>
          <w:rFonts w:ascii="Arial Nova" w:hAnsi="Arial Nova" w:cs="Calibri"/>
          <w:b w:val="0"/>
          <w:bCs w:val="0"/>
          <w:i w:val="0"/>
          <w:iCs w:val="0"/>
          <w:spacing w:val="-2"/>
          <w:szCs w:val="22"/>
        </w:rPr>
      </w:pPr>
      <w:r w:rsidRPr="00884594">
        <w:rPr>
          <w:rFonts w:ascii="Arial Nova" w:hAnsi="Arial Nova" w:cs="Calibri"/>
          <w:b w:val="0"/>
          <w:bCs w:val="0"/>
          <w:i w:val="0"/>
          <w:iCs w:val="0"/>
          <w:spacing w:val="-2"/>
          <w:szCs w:val="22"/>
        </w:rPr>
        <w:t xml:space="preserve">To actively promote the development of a positive, safe and nurturing environment where students feel safe, valued and able to learn and develop their self-esteem and resilience and report on the impact of welfare and development.  </w:t>
      </w:r>
    </w:p>
    <w:p w14:paraId="5073F93D" w14:textId="77777777" w:rsidR="00884594" w:rsidRPr="00884594" w:rsidRDefault="00884594" w:rsidP="00884594">
      <w:pPr>
        <w:pStyle w:val="Title"/>
        <w:ind w:left="360"/>
        <w:jc w:val="both"/>
        <w:rPr>
          <w:rFonts w:ascii="Arial Nova" w:hAnsi="Arial Nova" w:cs="Calibri"/>
          <w:b w:val="0"/>
          <w:bCs w:val="0"/>
          <w:i w:val="0"/>
          <w:iCs w:val="0"/>
          <w:spacing w:val="-2"/>
          <w:szCs w:val="22"/>
        </w:rPr>
      </w:pPr>
    </w:p>
    <w:p w14:paraId="0C2D6E82" w14:textId="77777777" w:rsidR="00884594" w:rsidRPr="00884594" w:rsidRDefault="00884594" w:rsidP="00884594">
      <w:pPr>
        <w:pStyle w:val="Title"/>
        <w:numPr>
          <w:ilvl w:val="0"/>
          <w:numId w:val="24"/>
        </w:numPr>
        <w:jc w:val="both"/>
        <w:rPr>
          <w:rFonts w:ascii="Arial Nova" w:hAnsi="Arial Nova" w:cs="Calibri"/>
          <w:b w:val="0"/>
          <w:bCs w:val="0"/>
          <w:i w:val="0"/>
          <w:iCs w:val="0"/>
          <w:spacing w:val="-2"/>
          <w:szCs w:val="22"/>
        </w:rPr>
      </w:pPr>
      <w:r w:rsidRPr="00884594">
        <w:rPr>
          <w:rFonts w:ascii="Arial Nova" w:hAnsi="Arial Nova" w:cs="Calibri"/>
          <w:b w:val="0"/>
          <w:bCs w:val="0"/>
          <w:i w:val="0"/>
          <w:iCs w:val="0"/>
          <w:spacing w:val="-2"/>
          <w:szCs w:val="22"/>
        </w:rPr>
        <w:t xml:space="preserve">To signpost and, where appropriate, refer parents to services delivered by other agencies to assist with parenting interventions.  </w:t>
      </w:r>
    </w:p>
    <w:p w14:paraId="45F5206E" w14:textId="77777777" w:rsidR="00884594" w:rsidRPr="00884594" w:rsidRDefault="00884594" w:rsidP="00884594">
      <w:pPr>
        <w:pStyle w:val="Title"/>
        <w:ind w:left="360"/>
        <w:jc w:val="both"/>
        <w:rPr>
          <w:rFonts w:ascii="Arial Nova" w:hAnsi="Arial Nova" w:cs="Calibri"/>
          <w:b w:val="0"/>
          <w:bCs w:val="0"/>
          <w:i w:val="0"/>
          <w:iCs w:val="0"/>
          <w:spacing w:val="-2"/>
          <w:szCs w:val="22"/>
        </w:rPr>
      </w:pPr>
    </w:p>
    <w:p w14:paraId="67EA066F" w14:textId="77777777" w:rsidR="00884594" w:rsidRPr="00884594" w:rsidRDefault="00884594" w:rsidP="00884594">
      <w:pPr>
        <w:pStyle w:val="Title"/>
        <w:numPr>
          <w:ilvl w:val="0"/>
          <w:numId w:val="24"/>
        </w:numPr>
        <w:jc w:val="both"/>
        <w:rPr>
          <w:rFonts w:ascii="Arial Nova" w:hAnsi="Arial Nova" w:cs="Calibri"/>
          <w:b w:val="0"/>
          <w:bCs w:val="0"/>
          <w:i w:val="0"/>
          <w:iCs w:val="0"/>
          <w:spacing w:val="-2"/>
          <w:szCs w:val="22"/>
        </w:rPr>
      </w:pPr>
      <w:r w:rsidRPr="00884594">
        <w:rPr>
          <w:rFonts w:ascii="Arial Nova" w:hAnsi="Arial Nova" w:cs="Calibri"/>
          <w:b w:val="0"/>
          <w:bCs w:val="0"/>
          <w:i w:val="0"/>
          <w:iCs w:val="0"/>
          <w:spacing w:val="-2"/>
          <w:szCs w:val="22"/>
        </w:rPr>
        <w:lastRenderedPageBreak/>
        <w:t>Work with outside agencies such as referring school and post 16 providers to support effective transition for vulnerable children and families and avoiding potential disengagement / NEET.</w:t>
      </w:r>
    </w:p>
    <w:p w14:paraId="1805AE70" w14:textId="77777777" w:rsidR="00884594" w:rsidRPr="00884594" w:rsidRDefault="00884594" w:rsidP="00884594">
      <w:pPr>
        <w:pStyle w:val="Title"/>
        <w:ind w:left="360"/>
        <w:jc w:val="both"/>
        <w:rPr>
          <w:rFonts w:ascii="Arial Nova" w:hAnsi="Arial Nova" w:cs="Calibri"/>
          <w:b w:val="0"/>
          <w:bCs w:val="0"/>
          <w:i w:val="0"/>
          <w:iCs w:val="0"/>
          <w:spacing w:val="-2"/>
          <w:szCs w:val="22"/>
        </w:rPr>
      </w:pPr>
    </w:p>
    <w:p w14:paraId="2D01B78F" w14:textId="77777777" w:rsidR="00884594" w:rsidRPr="00884594" w:rsidRDefault="00884594" w:rsidP="00884594">
      <w:pPr>
        <w:numPr>
          <w:ilvl w:val="0"/>
          <w:numId w:val="24"/>
        </w:numPr>
        <w:spacing w:line="360" w:lineRule="auto"/>
        <w:jc w:val="both"/>
        <w:rPr>
          <w:rFonts w:ascii="Arial Nova" w:hAnsi="Arial Nova" w:cs="Calibri"/>
        </w:rPr>
      </w:pPr>
      <w:r w:rsidRPr="00884594">
        <w:rPr>
          <w:rFonts w:ascii="Arial Nova" w:hAnsi="Arial Nova" w:cs="Calibri"/>
        </w:rPr>
        <w:t xml:space="preserve">Maintain accurate records using databases such as Pro Monitor and My Concern recording all interventions and actions.  </w:t>
      </w:r>
    </w:p>
    <w:p w14:paraId="35EBBD9E" w14:textId="77777777" w:rsidR="00884594" w:rsidRPr="00884594" w:rsidRDefault="00884594" w:rsidP="00884594">
      <w:pPr>
        <w:numPr>
          <w:ilvl w:val="0"/>
          <w:numId w:val="24"/>
        </w:numPr>
        <w:jc w:val="both"/>
        <w:rPr>
          <w:rFonts w:ascii="Arial Nova" w:hAnsi="Arial Nova" w:cs="Calibri"/>
        </w:rPr>
      </w:pPr>
      <w:r w:rsidRPr="00884594">
        <w:rPr>
          <w:rFonts w:ascii="Arial Nova" w:hAnsi="Arial Nova" w:cs="Calibri"/>
        </w:rPr>
        <w:t xml:space="preserve">Contribute to the core group, child </w:t>
      </w:r>
      <w:proofErr w:type="gramStart"/>
      <w:r w:rsidRPr="00884594">
        <w:rPr>
          <w:rFonts w:ascii="Arial Nova" w:hAnsi="Arial Nova" w:cs="Calibri"/>
        </w:rPr>
        <w:t>protection  /</w:t>
      </w:r>
      <w:proofErr w:type="gramEnd"/>
      <w:r w:rsidRPr="00884594">
        <w:rPr>
          <w:rFonts w:ascii="Arial Nova" w:hAnsi="Arial Nova" w:cs="Calibri"/>
        </w:rPr>
        <w:t xml:space="preserve"> child in need plans, Early Help assessments, Positive Handling Plans, Looked After Children PEPs and parenting assessments.</w:t>
      </w:r>
    </w:p>
    <w:p w14:paraId="2FD639FB" w14:textId="77777777" w:rsidR="00884594" w:rsidRPr="00884594" w:rsidRDefault="00884594" w:rsidP="00884594">
      <w:pPr>
        <w:spacing w:line="360" w:lineRule="auto"/>
        <w:ind w:left="720"/>
        <w:jc w:val="both"/>
        <w:rPr>
          <w:rFonts w:ascii="Arial Nova" w:hAnsi="Arial Nova" w:cs="Calibri"/>
        </w:rPr>
      </w:pPr>
    </w:p>
    <w:p w14:paraId="487B1505" w14:textId="77777777" w:rsidR="00884594" w:rsidRPr="00884594" w:rsidRDefault="00884594" w:rsidP="00884594">
      <w:pPr>
        <w:numPr>
          <w:ilvl w:val="0"/>
          <w:numId w:val="24"/>
        </w:numPr>
        <w:jc w:val="both"/>
        <w:rPr>
          <w:rFonts w:ascii="Arial Nova" w:hAnsi="Arial Nova" w:cs="Calibri"/>
        </w:rPr>
      </w:pPr>
      <w:r w:rsidRPr="00884594">
        <w:rPr>
          <w:rFonts w:ascii="Arial Nova" w:hAnsi="Arial Nova" w:cs="Calibri"/>
        </w:rPr>
        <w:t>Comply with child protection, health, safety and security, confidentiality and data protection policies</w:t>
      </w:r>
    </w:p>
    <w:p w14:paraId="34E23B8E" w14:textId="77777777" w:rsidR="00884594" w:rsidRPr="00884594" w:rsidRDefault="00884594" w:rsidP="00884594">
      <w:pPr>
        <w:spacing w:line="360" w:lineRule="auto"/>
        <w:ind w:left="1080"/>
        <w:jc w:val="both"/>
        <w:rPr>
          <w:rFonts w:ascii="Arial Nova" w:hAnsi="Arial Nova" w:cs="Calibri"/>
        </w:rPr>
      </w:pPr>
    </w:p>
    <w:p w14:paraId="66138F26" w14:textId="77777777" w:rsidR="00884594" w:rsidRPr="00884594" w:rsidRDefault="00884594" w:rsidP="00884594">
      <w:pPr>
        <w:numPr>
          <w:ilvl w:val="0"/>
          <w:numId w:val="24"/>
        </w:numPr>
        <w:jc w:val="both"/>
        <w:rPr>
          <w:rFonts w:ascii="Arial Nova" w:hAnsi="Arial Nova" w:cs="Calibri"/>
        </w:rPr>
      </w:pPr>
      <w:r w:rsidRPr="00884594">
        <w:rPr>
          <w:rFonts w:ascii="Arial Nova" w:hAnsi="Arial Nova" w:cs="Calibri"/>
        </w:rPr>
        <w:t xml:space="preserve">Attend, contribute and represent the college at appropriate meetings with family members and professionals working collaboratively to secure positive outcomes, ensuring progression in learning and removing barriers to participation.  </w:t>
      </w:r>
    </w:p>
    <w:p w14:paraId="17679979" w14:textId="77777777" w:rsidR="00884594" w:rsidRPr="00884594" w:rsidRDefault="00884594" w:rsidP="00884594">
      <w:pPr>
        <w:jc w:val="both"/>
        <w:rPr>
          <w:rFonts w:ascii="Arial Nova" w:hAnsi="Arial Nova" w:cs="Calibri"/>
        </w:rPr>
      </w:pPr>
    </w:p>
    <w:p w14:paraId="7C776350" w14:textId="77777777" w:rsidR="00884594" w:rsidRPr="00884594" w:rsidRDefault="00884594" w:rsidP="00884594">
      <w:pPr>
        <w:numPr>
          <w:ilvl w:val="0"/>
          <w:numId w:val="24"/>
        </w:numPr>
        <w:jc w:val="both"/>
        <w:rPr>
          <w:rFonts w:ascii="Arial Nova" w:hAnsi="Arial Nova" w:cs="Calibri"/>
        </w:rPr>
      </w:pPr>
      <w:r w:rsidRPr="00884594">
        <w:rPr>
          <w:rFonts w:ascii="Arial Nova" w:hAnsi="Arial Nova" w:cs="Calibri"/>
        </w:rPr>
        <w:t xml:space="preserve">Work with colleagues across the department to remain up to date regarding concerns impacting on classroom engagement and support with strategies to improve.  </w:t>
      </w:r>
    </w:p>
    <w:p w14:paraId="0B29E249" w14:textId="77777777" w:rsidR="00884594" w:rsidRPr="00884594" w:rsidRDefault="00884594" w:rsidP="00884594">
      <w:pPr>
        <w:spacing w:line="360" w:lineRule="auto"/>
        <w:jc w:val="both"/>
        <w:rPr>
          <w:rFonts w:ascii="Arial Nova" w:hAnsi="Arial Nova" w:cs="Calibri"/>
        </w:rPr>
      </w:pPr>
    </w:p>
    <w:p w14:paraId="60DAC57D" w14:textId="77777777" w:rsidR="00884594" w:rsidRPr="00884594" w:rsidRDefault="00884594" w:rsidP="00884594">
      <w:pPr>
        <w:numPr>
          <w:ilvl w:val="0"/>
          <w:numId w:val="24"/>
        </w:numPr>
        <w:spacing w:line="360" w:lineRule="auto"/>
        <w:jc w:val="both"/>
        <w:rPr>
          <w:rFonts w:ascii="Arial Nova" w:hAnsi="Arial Nova" w:cs="Calibri"/>
        </w:rPr>
      </w:pPr>
      <w:r w:rsidRPr="00884594">
        <w:rPr>
          <w:rFonts w:ascii="Arial Nova" w:hAnsi="Arial Nova" w:cs="Calibri"/>
        </w:rPr>
        <w:t xml:space="preserve">Complete Parenting Contracts where appropriate, liaising with the relevant agencies.  </w:t>
      </w:r>
    </w:p>
    <w:p w14:paraId="43D72460" w14:textId="77777777" w:rsidR="00884594" w:rsidRPr="00884594" w:rsidRDefault="00884594" w:rsidP="00884594">
      <w:pPr>
        <w:spacing w:line="360" w:lineRule="auto"/>
        <w:jc w:val="both"/>
        <w:rPr>
          <w:rFonts w:ascii="Arial Nova" w:hAnsi="Arial Nova" w:cs="Calibri"/>
        </w:rPr>
      </w:pPr>
    </w:p>
    <w:p w14:paraId="2F9B5A28" w14:textId="77777777" w:rsidR="00884594" w:rsidRPr="00884594" w:rsidRDefault="00884594" w:rsidP="00884594">
      <w:pPr>
        <w:numPr>
          <w:ilvl w:val="0"/>
          <w:numId w:val="24"/>
        </w:numPr>
        <w:jc w:val="both"/>
        <w:rPr>
          <w:rFonts w:ascii="Arial Nova" w:hAnsi="Arial Nova" w:cs="Calibri"/>
        </w:rPr>
      </w:pPr>
      <w:r w:rsidRPr="00884594">
        <w:rPr>
          <w:rFonts w:ascii="Arial Nova" w:hAnsi="Arial Nova" w:cs="Calibri"/>
        </w:rPr>
        <w:t>Establish reasons for non-attendance / lack of punctuality, making assessments and support with appropriate strategies and agree a plan for returning to school within specified timescales. Ensure parents / carers are clear about their responsibilities regarding attendance.</w:t>
      </w:r>
    </w:p>
    <w:p w14:paraId="75DE7DDB" w14:textId="77777777" w:rsidR="00884594" w:rsidRPr="00884594" w:rsidRDefault="00884594" w:rsidP="00884594">
      <w:pPr>
        <w:jc w:val="both"/>
        <w:rPr>
          <w:rFonts w:ascii="Arial Nova" w:hAnsi="Arial Nova" w:cs="Calibri"/>
        </w:rPr>
      </w:pPr>
    </w:p>
    <w:p w14:paraId="738F25C7" w14:textId="77777777" w:rsidR="00884594" w:rsidRPr="00884594" w:rsidRDefault="00884594" w:rsidP="00884594">
      <w:pPr>
        <w:numPr>
          <w:ilvl w:val="0"/>
          <w:numId w:val="24"/>
        </w:numPr>
        <w:jc w:val="both"/>
        <w:rPr>
          <w:rFonts w:ascii="Arial Nova" w:hAnsi="Arial Nova" w:cs="Calibri"/>
        </w:rPr>
      </w:pPr>
      <w:r w:rsidRPr="00884594">
        <w:rPr>
          <w:rFonts w:ascii="Arial Nova" w:hAnsi="Arial Nova" w:cs="Calibri"/>
        </w:rPr>
        <w:t xml:space="preserve">Ensure agencies involved are responding swiftly with effective actions that support young people to remain in education.  </w:t>
      </w:r>
    </w:p>
    <w:p w14:paraId="55A940CC" w14:textId="77777777" w:rsidR="00884594" w:rsidRPr="00884594" w:rsidRDefault="00884594" w:rsidP="00884594">
      <w:pPr>
        <w:ind w:left="720"/>
        <w:jc w:val="both"/>
        <w:rPr>
          <w:rFonts w:ascii="Arial Nova" w:hAnsi="Arial Nova" w:cs="Calibri"/>
        </w:rPr>
      </w:pPr>
    </w:p>
    <w:p w14:paraId="5927B58A" w14:textId="77777777" w:rsidR="00884594" w:rsidRPr="00884594" w:rsidRDefault="00884594" w:rsidP="00884594">
      <w:pPr>
        <w:pStyle w:val="Title"/>
        <w:numPr>
          <w:ilvl w:val="0"/>
          <w:numId w:val="24"/>
        </w:numPr>
        <w:jc w:val="both"/>
        <w:rPr>
          <w:rFonts w:ascii="Arial Nova" w:hAnsi="Arial Nova"/>
          <w:b w:val="0"/>
          <w:bCs w:val="0"/>
          <w:i w:val="0"/>
          <w:iCs w:val="0"/>
          <w:szCs w:val="22"/>
        </w:rPr>
      </w:pPr>
      <w:r w:rsidRPr="00884594">
        <w:rPr>
          <w:rFonts w:ascii="Arial Nova" w:hAnsi="Arial Nova"/>
          <w:b w:val="0"/>
          <w:bCs w:val="0"/>
          <w:i w:val="0"/>
          <w:iCs w:val="0"/>
          <w:szCs w:val="22"/>
        </w:rPr>
        <w:t xml:space="preserve">Take a pro-active approach to early intervention and prevention in meeting the needs of children and young people.  </w:t>
      </w:r>
    </w:p>
    <w:p w14:paraId="636C4A65" w14:textId="77777777" w:rsidR="00884594" w:rsidRPr="00884594" w:rsidRDefault="00884594" w:rsidP="00884594">
      <w:pPr>
        <w:pStyle w:val="Title"/>
        <w:ind w:left="284"/>
        <w:jc w:val="both"/>
        <w:rPr>
          <w:rFonts w:ascii="Arial Nova" w:hAnsi="Arial Nova"/>
          <w:b w:val="0"/>
          <w:bCs w:val="0"/>
          <w:i w:val="0"/>
          <w:iCs w:val="0"/>
          <w:szCs w:val="22"/>
        </w:rPr>
      </w:pPr>
    </w:p>
    <w:p w14:paraId="4C6EE7AC" w14:textId="77777777" w:rsidR="00884594" w:rsidRPr="00884594" w:rsidRDefault="00884594" w:rsidP="00884594">
      <w:pPr>
        <w:pStyle w:val="Title"/>
        <w:numPr>
          <w:ilvl w:val="0"/>
          <w:numId w:val="24"/>
        </w:numPr>
        <w:jc w:val="both"/>
        <w:rPr>
          <w:rFonts w:ascii="Arial Nova" w:hAnsi="Arial Nova"/>
          <w:b w:val="0"/>
          <w:bCs w:val="0"/>
          <w:i w:val="0"/>
          <w:iCs w:val="0"/>
          <w:szCs w:val="22"/>
        </w:rPr>
      </w:pPr>
      <w:r w:rsidRPr="00884594">
        <w:rPr>
          <w:rFonts w:ascii="Arial Nova" w:hAnsi="Arial Nova"/>
          <w:b w:val="0"/>
          <w:bCs w:val="0"/>
          <w:i w:val="0"/>
          <w:iCs w:val="0"/>
          <w:szCs w:val="22"/>
        </w:rPr>
        <w:t xml:space="preserve">Support a seamless transition between services in the delivery of effective safeguarding.  </w:t>
      </w:r>
    </w:p>
    <w:p w14:paraId="55BA894D" w14:textId="77777777" w:rsidR="00884594" w:rsidRPr="00884594" w:rsidRDefault="00884594" w:rsidP="00884594">
      <w:pPr>
        <w:pStyle w:val="Title"/>
        <w:ind w:left="284"/>
        <w:jc w:val="both"/>
        <w:rPr>
          <w:rFonts w:ascii="Arial Nova" w:hAnsi="Arial Nova"/>
          <w:b w:val="0"/>
          <w:bCs w:val="0"/>
          <w:i w:val="0"/>
          <w:iCs w:val="0"/>
          <w:szCs w:val="22"/>
        </w:rPr>
      </w:pPr>
    </w:p>
    <w:p w14:paraId="70322450" w14:textId="77777777" w:rsidR="00884594" w:rsidRPr="00884594" w:rsidRDefault="00884594" w:rsidP="00884594">
      <w:pPr>
        <w:pStyle w:val="Title"/>
        <w:numPr>
          <w:ilvl w:val="0"/>
          <w:numId w:val="24"/>
        </w:numPr>
        <w:jc w:val="both"/>
        <w:rPr>
          <w:rFonts w:ascii="Arial Nova" w:hAnsi="Arial Nova"/>
          <w:b w:val="0"/>
          <w:bCs w:val="0"/>
          <w:i w:val="0"/>
          <w:iCs w:val="0"/>
          <w:szCs w:val="22"/>
        </w:rPr>
      </w:pPr>
      <w:r w:rsidRPr="00884594">
        <w:rPr>
          <w:rFonts w:ascii="Arial Nova" w:hAnsi="Arial Nova"/>
          <w:b w:val="0"/>
          <w:bCs w:val="0"/>
          <w:i w:val="0"/>
          <w:iCs w:val="0"/>
          <w:szCs w:val="22"/>
        </w:rPr>
        <w:t xml:space="preserve">Share information appropriately to support early intervention and prevention and ensure seamless service delivery where needs escalate requiring a more specialist response. </w:t>
      </w:r>
    </w:p>
    <w:p w14:paraId="4EA80CFE" w14:textId="77777777" w:rsidR="00884594" w:rsidRPr="00884594" w:rsidRDefault="00884594" w:rsidP="00884594">
      <w:pPr>
        <w:pStyle w:val="Title"/>
        <w:ind w:left="329"/>
        <w:jc w:val="both"/>
        <w:rPr>
          <w:rFonts w:ascii="Arial Nova" w:hAnsi="Arial Nova"/>
          <w:b w:val="0"/>
          <w:bCs w:val="0"/>
          <w:i w:val="0"/>
          <w:iCs w:val="0"/>
          <w:szCs w:val="22"/>
        </w:rPr>
      </w:pPr>
    </w:p>
    <w:p w14:paraId="200756E6" w14:textId="77777777" w:rsidR="00884594" w:rsidRPr="00884594" w:rsidRDefault="00884594" w:rsidP="00884594">
      <w:pPr>
        <w:pStyle w:val="Title"/>
        <w:numPr>
          <w:ilvl w:val="0"/>
          <w:numId w:val="24"/>
        </w:numPr>
        <w:jc w:val="both"/>
        <w:rPr>
          <w:rFonts w:ascii="Arial Nova" w:hAnsi="Arial Nova"/>
          <w:b w:val="0"/>
          <w:bCs w:val="0"/>
          <w:i w:val="0"/>
          <w:iCs w:val="0"/>
          <w:szCs w:val="22"/>
        </w:rPr>
      </w:pPr>
      <w:r w:rsidRPr="00884594">
        <w:rPr>
          <w:rFonts w:ascii="Arial Nova" w:hAnsi="Arial Nova"/>
          <w:b w:val="0"/>
          <w:bCs w:val="0"/>
          <w:i w:val="0"/>
          <w:iCs w:val="0"/>
          <w:szCs w:val="22"/>
        </w:rPr>
        <w:t xml:space="preserve">Ensure that all School child protection policies are adhered to and concerns are raised in accordance with these policies.  </w:t>
      </w:r>
    </w:p>
    <w:p w14:paraId="549D7B3D" w14:textId="77777777" w:rsidR="00884594" w:rsidRPr="00884594" w:rsidRDefault="00884594" w:rsidP="00884594">
      <w:pPr>
        <w:pStyle w:val="Title"/>
        <w:ind w:left="284"/>
        <w:jc w:val="both"/>
        <w:rPr>
          <w:rFonts w:ascii="Arial Nova" w:hAnsi="Arial Nova"/>
          <w:b w:val="0"/>
          <w:bCs w:val="0"/>
          <w:i w:val="0"/>
          <w:iCs w:val="0"/>
          <w:szCs w:val="22"/>
        </w:rPr>
      </w:pPr>
    </w:p>
    <w:p w14:paraId="388DAA27" w14:textId="77777777" w:rsidR="00884594" w:rsidRPr="00884594" w:rsidRDefault="00884594" w:rsidP="00884594">
      <w:pPr>
        <w:pStyle w:val="Title"/>
        <w:numPr>
          <w:ilvl w:val="0"/>
          <w:numId w:val="24"/>
        </w:numPr>
        <w:jc w:val="both"/>
        <w:rPr>
          <w:rFonts w:ascii="Arial Nova" w:hAnsi="Arial Nova"/>
          <w:b w:val="0"/>
          <w:bCs w:val="0"/>
          <w:i w:val="0"/>
          <w:iCs w:val="0"/>
          <w:szCs w:val="22"/>
        </w:rPr>
      </w:pPr>
      <w:r w:rsidRPr="00884594">
        <w:rPr>
          <w:rFonts w:ascii="Arial Nova" w:hAnsi="Arial Nova"/>
          <w:b w:val="0"/>
          <w:bCs w:val="0"/>
          <w:i w:val="0"/>
          <w:iCs w:val="0"/>
          <w:szCs w:val="22"/>
        </w:rPr>
        <w:t xml:space="preserve">Work within the confines of the General Data Protection Regulations and to take appropriate measures to ensure the security and confidentiality of data.  </w:t>
      </w:r>
    </w:p>
    <w:p w14:paraId="2DC56F96" w14:textId="77777777" w:rsidR="00884594" w:rsidRPr="00884594" w:rsidRDefault="00884594" w:rsidP="00884594">
      <w:pPr>
        <w:pStyle w:val="Title"/>
        <w:ind w:left="284"/>
        <w:jc w:val="both"/>
        <w:rPr>
          <w:rFonts w:ascii="Arial Nova" w:hAnsi="Arial Nova"/>
          <w:b w:val="0"/>
          <w:bCs w:val="0"/>
          <w:i w:val="0"/>
          <w:iCs w:val="0"/>
          <w:szCs w:val="22"/>
        </w:rPr>
      </w:pPr>
    </w:p>
    <w:p w14:paraId="0A56AA08" w14:textId="77777777" w:rsidR="00884594" w:rsidRPr="00884594" w:rsidRDefault="00884594" w:rsidP="00884594">
      <w:pPr>
        <w:pStyle w:val="Title"/>
        <w:numPr>
          <w:ilvl w:val="0"/>
          <w:numId w:val="24"/>
        </w:numPr>
        <w:jc w:val="both"/>
        <w:rPr>
          <w:rFonts w:ascii="Arial Nova" w:hAnsi="Arial Nova"/>
          <w:b w:val="0"/>
          <w:bCs w:val="0"/>
          <w:i w:val="0"/>
          <w:iCs w:val="0"/>
          <w:szCs w:val="22"/>
        </w:rPr>
      </w:pPr>
      <w:r w:rsidRPr="00884594">
        <w:rPr>
          <w:rFonts w:ascii="Arial Nova" w:hAnsi="Arial Nova"/>
          <w:b w:val="0"/>
          <w:bCs w:val="0"/>
          <w:i w:val="0"/>
          <w:iCs w:val="0"/>
          <w:szCs w:val="22"/>
        </w:rPr>
        <w:t xml:space="preserve">Adhere to staff behaviour and codes of conduct policies.  </w:t>
      </w:r>
    </w:p>
    <w:p w14:paraId="39C5B4E5" w14:textId="77777777" w:rsidR="00884594" w:rsidRPr="00884594" w:rsidRDefault="00884594" w:rsidP="00884594">
      <w:pPr>
        <w:pStyle w:val="Title"/>
        <w:ind w:left="284"/>
        <w:jc w:val="both"/>
        <w:rPr>
          <w:rFonts w:ascii="Arial Nova" w:hAnsi="Arial Nova"/>
          <w:b w:val="0"/>
          <w:bCs w:val="0"/>
          <w:i w:val="0"/>
          <w:iCs w:val="0"/>
          <w:szCs w:val="22"/>
        </w:rPr>
      </w:pPr>
    </w:p>
    <w:p w14:paraId="70B993AC" w14:textId="77777777" w:rsidR="00884594" w:rsidRPr="00884594" w:rsidRDefault="00884594" w:rsidP="00884594">
      <w:pPr>
        <w:pStyle w:val="Title"/>
        <w:numPr>
          <w:ilvl w:val="0"/>
          <w:numId w:val="24"/>
        </w:numPr>
        <w:jc w:val="both"/>
        <w:rPr>
          <w:rFonts w:ascii="Arial Nova" w:hAnsi="Arial Nova"/>
          <w:b w:val="0"/>
          <w:bCs w:val="0"/>
          <w:i w:val="0"/>
          <w:iCs w:val="0"/>
          <w:szCs w:val="22"/>
        </w:rPr>
      </w:pPr>
      <w:r w:rsidRPr="00884594">
        <w:rPr>
          <w:rFonts w:ascii="Arial Nova" w:hAnsi="Arial Nova"/>
          <w:b w:val="0"/>
          <w:bCs w:val="0"/>
          <w:i w:val="0"/>
          <w:iCs w:val="0"/>
          <w:szCs w:val="22"/>
        </w:rPr>
        <w:t xml:space="preserve">Take reasonable care of their own Health, Safety and Welfare and that of others who may be affected by what they do or do not do and use work items provided correctly and in accordance with training and instructions. </w:t>
      </w:r>
    </w:p>
    <w:p w14:paraId="26790FE6" w14:textId="77777777" w:rsidR="00A2611C" w:rsidRPr="00584828" w:rsidRDefault="00A2611C" w:rsidP="00884594">
      <w:pPr>
        <w:pStyle w:val="ListParagraph"/>
        <w:jc w:val="both"/>
        <w:rPr>
          <w:rFonts w:ascii="Arial Nova" w:hAnsi="Arial Nova"/>
          <w:b/>
        </w:rPr>
      </w:pPr>
    </w:p>
    <w:p w14:paraId="3205869F" w14:textId="77777777" w:rsidR="00A2611C" w:rsidRPr="00584828" w:rsidRDefault="00A2611C" w:rsidP="00A2611C">
      <w:pPr>
        <w:ind w:left="720"/>
        <w:jc w:val="both"/>
        <w:rPr>
          <w:rFonts w:ascii="Arial Nova" w:hAnsi="Arial Nova"/>
        </w:rPr>
      </w:pPr>
    </w:p>
    <w:p w14:paraId="190A5A41" w14:textId="77777777" w:rsidR="00A2611C" w:rsidRPr="00584828" w:rsidRDefault="00A2611C" w:rsidP="00A2611C">
      <w:pPr>
        <w:jc w:val="both"/>
        <w:rPr>
          <w:rFonts w:ascii="Arial Nova" w:hAnsi="Arial Nova"/>
          <w:b/>
          <w:bCs/>
          <w:i/>
          <w:iCs/>
        </w:rPr>
      </w:pP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 xml:space="preserve">Participate in the College Performance Appraisal Development Programme, agree an action plan and undertake the required training </w:t>
      </w:r>
      <w:proofErr w:type="gramStart"/>
      <w:r w:rsidRPr="00584828">
        <w:rPr>
          <w:rFonts w:ascii="Arial Nova" w:hAnsi="Arial Nova" w:cs="Calibri"/>
        </w:rPr>
        <w:t>in order to</w:t>
      </w:r>
      <w:proofErr w:type="gramEnd"/>
      <w:r w:rsidRPr="00584828">
        <w:rPr>
          <w:rFonts w:ascii="Arial Nova" w:hAnsi="Arial Nova" w:cs="Calibri"/>
        </w:rPr>
        <w:t xml:space="preserve"> update skills and meet the requirements of the College and Departmental Strategic Plan and Service Standards.</w:t>
      </w:r>
    </w:p>
    <w:p w14:paraId="49F40E7F" w14:textId="77777777"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00083F72">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1D6F40" id="_x0000_t202" coordsize="21600,21600" o:spt="202" path="m,l,21600r21600,l21600,xe">
                      <v:stroke joinstyle="miter"/>
                      <v:path gradientshapeok="t" o:connecttype="rect"/>
                    </v:shapetype>
                    <v:shape id="Text Box 2" o:spid="_x0000_s1026" type="#_x0000_t20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fillcolor="white [3201]" stroked="f" strokeweight=".5pt">
                      <v:textbox>
                        <w:txbxContent>
                          <w:p w14:paraId="0E104809" w14:textId="77B9F544" w:rsidR="00083F72" w:rsidRPr="00083F72" w:rsidRDefault="00083F72">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00083F72">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00083F72">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2D70B39B" w14:textId="778B77A5" w:rsidR="00884594" w:rsidRPr="00F808A2" w:rsidRDefault="00884594" w:rsidP="00884594">
            <w:pPr>
              <w:ind w:left="57"/>
              <w:rPr>
                <w:rFonts w:ascii="Arial Nova" w:hAnsi="Arial Nova"/>
              </w:rPr>
            </w:pPr>
            <w:r w:rsidRPr="00F808A2">
              <w:rPr>
                <w:rFonts w:ascii="Arial Nova" w:hAnsi="Arial Nova"/>
              </w:rPr>
              <w:t>Learning Support Assistant Qualification or equivalent support qual at Level 2 or above</w:t>
            </w:r>
          </w:p>
        </w:tc>
        <w:tc>
          <w:tcPr>
            <w:tcW w:w="1270" w:type="dxa"/>
            <w:vAlign w:val="center"/>
          </w:tcPr>
          <w:p w14:paraId="57A71048" w14:textId="4C65F584" w:rsidR="00276010" w:rsidRPr="00E90143" w:rsidRDefault="00884594" w:rsidP="00A176D0">
            <w:pPr>
              <w:jc w:val="center"/>
              <w:rPr>
                <w:rFonts w:cs="Arial"/>
                <w:color w:val="000000" w:themeColor="text1"/>
              </w:rPr>
            </w:pPr>
            <w:r w:rsidRPr="00413085">
              <w:rPr>
                <w:rFonts w:cs="Arial"/>
                <w:color w:val="000000" w:themeColor="text1"/>
              </w:rPr>
              <w:sym w:font="Wingdings" w:char="F0FC"/>
            </w:r>
          </w:p>
        </w:tc>
        <w:tc>
          <w:tcPr>
            <w:tcW w:w="1297" w:type="dxa"/>
            <w:vAlign w:val="center"/>
          </w:tcPr>
          <w:p w14:paraId="3F28853B" w14:textId="4F1792AD" w:rsidR="00276010" w:rsidRPr="00E90143" w:rsidRDefault="00276010" w:rsidP="00A176D0">
            <w:pPr>
              <w:jc w:val="center"/>
              <w:rPr>
                <w:rFonts w:cs="Arial"/>
                <w:color w:val="000000" w:themeColor="text1"/>
              </w:rPr>
            </w:pPr>
          </w:p>
        </w:tc>
        <w:tc>
          <w:tcPr>
            <w:tcW w:w="1934" w:type="dxa"/>
            <w:vAlign w:val="center"/>
          </w:tcPr>
          <w:p w14:paraId="108BF191" w14:textId="29CD4CAA" w:rsidR="00276010" w:rsidRPr="00F808A2" w:rsidRDefault="00884594" w:rsidP="00A176D0">
            <w:pPr>
              <w:tabs>
                <w:tab w:val="left" w:pos="3495"/>
              </w:tabs>
              <w:spacing w:before="140" w:after="140"/>
              <w:jc w:val="center"/>
              <w:rPr>
                <w:rFonts w:ascii="Arial Nova" w:hAnsi="Arial Nova" w:cs="Arial"/>
                <w:color w:val="000000" w:themeColor="text1"/>
                <w:lang w:eastAsia="en-GB"/>
              </w:rPr>
            </w:pPr>
            <w:r w:rsidRPr="00F808A2">
              <w:rPr>
                <w:rFonts w:ascii="Arial Nova" w:hAnsi="Arial Nova"/>
                <w:color w:val="000000" w:themeColor="text1"/>
              </w:rPr>
              <w:t>Application form</w:t>
            </w:r>
            <w:r w:rsidRPr="00F808A2">
              <w:rPr>
                <w:rFonts w:ascii="Arial Nova" w:hAnsi="Arial Nova"/>
                <w:color w:val="000000" w:themeColor="text1"/>
              </w:rPr>
              <w:t>/Interview</w:t>
            </w:r>
          </w:p>
        </w:tc>
      </w:tr>
      <w:tr w:rsidR="00413085" w:rsidRPr="00413085" w14:paraId="6078554B" w14:textId="77777777" w:rsidTr="00083F72">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Pr="00F808A2" w:rsidRDefault="003B012A" w:rsidP="0055637A">
            <w:pPr>
              <w:tabs>
                <w:tab w:val="left" w:pos="3495"/>
              </w:tabs>
              <w:spacing w:before="140" w:after="140"/>
              <w:rPr>
                <w:rFonts w:ascii="Arial Nova" w:hAnsi="Arial Nova" w:cs="Calibri"/>
              </w:rPr>
            </w:pPr>
            <w:r w:rsidRPr="00F808A2">
              <w:rPr>
                <w:rFonts w:ascii="Arial Nova" w:hAnsi="Arial Nova" w:cs="Calibri"/>
              </w:rPr>
              <w:t>GCSE level standard education or equivalent (maths &amp; English)</w:t>
            </w:r>
          </w:p>
          <w:p w14:paraId="52E819C0" w14:textId="01E9A8C2" w:rsidR="00931C63" w:rsidRPr="00F808A2" w:rsidRDefault="00931C63" w:rsidP="0055637A">
            <w:pPr>
              <w:tabs>
                <w:tab w:val="left" w:pos="3495"/>
              </w:tabs>
              <w:spacing w:before="140" w:after="140"/>
              <w:rPr>
                <w:rFonts w:ascii="Arial Nova" w:hAnsi="Arial Nova" w:cs="Arial"/>
                <w:color w:val="000000" w:themeColor="text1"/>
                <w:lang w:eastAsia="en-GB"/>
              </w:rPr>
            </w:pP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cs="Arial"/>
                <w:color w:val="000000" w:themeColor="text1"/>
              </w:rPr>
              <w:sym w:font="Wingdings" w:char="F0FC"/>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Pr="00F808A2" w:rsidRDefault="0055637A" w:rsidP="0055637A">
            <w:pPr>
              <w:jc w:val="center"/>
              <w:rPr>
                <w:rFonts w:ascii="Arial Nova" w:hAnsi="Arial Nova"/>
                <w:color w:val="000000" w:themeColor="text1"/>
              </w:rPr>
            </w:pPr>
          </w:p>
          <w:p w14:paraId="4AA2BEA3" w14:textId="48B3247C" w:rsidR="00931C63" w:rsidRPr="00F808A2" w:rsidRDefault="00931C63" w:rsidP="0055637A">
            <w:pPr>
              <w:jc w:val="center"/>
              <w:rPr>
                <w:rFonts w:ascii="Arial Nova" w:hAnsi="Arial Nova"/>
                <w:color w:val="000000" w:themeColor="text1"/>
              </w:rPr>
            </w:pPr>
            <w:r w:rsidRPr="00F808A2">
              <w:rPr>
                <w:rFonts w:ascii="Arial Nova" w:hAnsi="Arial Nova"/>
                <w:color w:val="000000" w:themeColor="text1"/>
              </w:rPr>
              <w:t>Application form</w:t>
            </w:r>
          </w:p>
        </w:tc>
      </w:tr>
      <w:tr w:rsidR="00413085" w:rsidRPr="00413085" w14:paraId="695E7F9A" w14:textId="77777777" w:rsidTr="00083F72">
        <w:trPr>
          <w:cantSplit/>
          <w:trHeight w:val="1051"/>
        </w:trPr>
        <w:tc>
          <w:tcPr>
            <w:tcW w:w="684" w:type="dxa"/>
            <w:vAlign w:val="center"/>
          </w:tcPr>
          <w:p w14:paraId="036D1589" w14:textId="1318E3F4"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lastRenderedPageBreak/>
              <w:t>1.3</w:t>
            </w:r>
          </w:p>
        </w:tc>
        <w:tc>
          <w:tcPr>
            <w:tcW w:w="5163" w:type="dxa"/>
            <w:vAlign w:val="center"/>
          </w:tcPr>
          <w:p w14:paraId="7D55D669" w14:textId="77777777" w:rsidR="0055637A" w:rsidRPr="00F808A2" w:rsidRDefault="0055637A" w:rsidP="00884594">
            <w:pPr>
              <w:tabs>
                <w:tab w:val="left" w:pos="3495"/>
              </w:tabs>
              <w:rPr>
                <w:rFonts w:ascii="Arial Nova" w:hAnsi="Arial Nova" w:cs="Arial"/>
                <w:color w:val="000000" w:themeColor="text1"/>
              </w:rPr>
            </w:pPr>
          </w:p>
          <w:p w14:paraId="29F518BC" w14:textId="77777777" w:rsidR="00931C63" w:rsidRPr="00F808A2" w:rsidRDefault="00931C63" w:rsidP="00884594">
            <w:pPr>
              <w:tabs>
                <w:tab w:val="left" w:pos="3495"/>
              </w:tabs>
              <w:rPr>
                <w:rFonts w:ascii="Arial Nova" w:hAnsi="Arial Nova" w:cs="Arial"/>
                <w:color w:val="000000" w:themeColor="text1"/>
              </w:rPr>
            </w:pPr>
          </w:p>
          <w:p w14:paraId="2EAD0A75" w14:textId="77777777" w:rsidR="00884594" w:rsidRPr="00F808A2" w:rsidRDefault="00884594" w:rsidP="00884594">
            <w:pPr>
              <w:ind w:left="57"/>
              <w:rPr>
                <w:rFonts w:ascii="Arial Nova" w:hAnsi="Arial Nova"/>
              </w:rPr>
            </w:pPr>
            <w:r w:rsidRPr="00F808A2">
              <w:rPr>
                <w:rFonts w:ascii="Arial Nova" w:hAnsi="Arial Nova"/>
              </w:rPr>
              <w:t>Level 3 IAG qualification</w:t>
            </w:r>
          </w:p>
          <w:p w14:paraId="573F6D59" w14:textId="77777777" w:rsidR="00931C63" w:rsidRPr="00F808A2" w:rsidRDefault="00931C63" w:rsidP="00884594">
            <w:pPr>
              <w:tabs>
                <w:tab w:val="left" w:pos="3495"/>
              </w:tabs>
              <w:rPr>
                <w:rFonts w:ascii="Arial Nova" w:hAnsi="Arial Nova" w:cs="Arial"/>
                <w:color w:val="000000" w:themeColor="text1"/>
              </w:rPr>
            </w:pPr>
          </w:p>
          <w:p w14:paraId="01AE241D" w14:textId="77777777" w:rsidR="00931C63" w:rsidRPr="00F808A2" w:rsidRDefault="00931C63" w:rsidP="00884594">
            <w:pPr>
              <w:tabs>
                <w:tab w:val="left" w:pos="3495"/>
              </w:tabs>
              <w:rPr>
                <w:rFonts w:ascii="Arial Nova" w:hAnsi="Arial Nova" w:cs="Arial"/>
                <w:color w:val="000000" w:themeColor="text1"/>
              </w:rPr>
            </w:pPr>
          </w:p>
          <w:p w14:paraId="0ADFE2D8" w14:textId="4722F3E4" w:rsidR="00931C63" w:rsidRPr="00F808A2" w:rsidRDefault="00931C63" w:rsidP="00884594">
            <w:pPr>
              <w:tabs>
                <w:tab w:val="left" w:pos="3495"/>
              </w:tabs>
              <w:rPr>
                <w:rFonts w:ascii="Arial Nova" w:hAnsi="Arial Nova" w:cs="Arial"/>
                <w:color w:val="000000" w:themeColor="text1"/>
              </w:rPr>
            </w:pPr>
          </w:p>
        </w:tc>
        <w:tc>
          <w:tcPr>
            <w:tcW w:w="1270" w:type="dxa"/>
          </w:tcPr>
          <w:p w14:paraId="4A0E232D" w14:textId="187D54D3" w:rsidR="0055637A" w:rsidRPr="00E90143" w:rsidRDefault="0055637A" w:rsidP="008546B4">
            <w:pPr>
              <w:jc w:val="center"/>
              <w:rPr>
                <w:color w:val="000000" w:themeColor="text1"/>
              </w:rPr>
            </w:pPr>
          </w:p>
        </w:tc>
        <w:tc>
          <w:tcPr>
            <w:tcW w:w="1297" w:type="dxa"/>
            <w:vAlign w:val="center"/>
          </w:tcPr>
          <w:p w14:paraId="1B6863B8" w14:textId="7E88AABB" w:rsidR="0055637A" w:rsidRPr="00E90143" w:rsidRDefault="00884594" w:rsidP="008546B4">
            <w:pPr>
              <w:jc w:val="center"/>
              <w:rPr>
                <w:rFonts w:cs="Arial"/>
                <w:color w:val="000000" w:themeColor="text1"/>
              </w:rPr>
            </w:pPr>
            <w:r w:rsidRPr="00413085">
              <w:rPr>
                <w:rFonts w:cs="Arial"/>
                <w:color w:val="000000" w:themeColor="text1"/>
              </w:rPr>
              <w:sym w:font="Wingdings" w:char="F0FC"/>
            </w:r>
          </w:p>
        </w:tc>
        <w:tc>
          <w:tcPr>
            <w:tcW w:w="1934" w:type="dxa"/>
          </w:tcPr>
          <w:p w14:paraId="14B7B691" w14:textId="77777777" w:rsidR="00884594" w:rsidRPr="00F808A2" w:rsidRDefault="00884594" w:rsidP="0055637A">
            <w:pPr>
              <w:jc w:val="center"/>
              <w:rPr>
                <w:rFonts w:ascii="Arial Nova" w:hAnsi="Arial Nova"/>
                <w:color w:val="000000" w:themeColor="text1"/>
              </w:rPr>
            </w:pPr>
          </w:p>
          <w:p w14:paraId="41CC8E1E" w14:textId="77777777" w:rsidR="00884594" w:rsidRPr="00F808A2" w:rsidRDefault="00884594" w:rsidP="0055637A">
            <w:pPr>
              <w:jc w:val="center"/>
              <w:rPr>
                <w:rFonts w:ascii="Arial Nova" w:hAnsi="Arial Nova"/>
                <w:color w:val="000000" w:themeColor="text1"/>
              </w:rPr>
            </w:pPr>
          </w:p>
          <w:p w14:paraId="232E6363" w14:textId="77777777" w:rsidR="00884594" w:rsidRPr="00F808A2" w:rsidRDefault="00884594" w:rsidP="0055637A">
            <w:pPr>
              <w:jc w:val="center"/>
              <w:rPr>
                <w:rFonts w:ascii="Arial Nova" w:hAnsi="Arial Nova"/>
                <w:color w:val="000000" w:themeColor="text1"/>
              </w:rPr>
            </w:pPr>
          </w:p>
          <w:p w14:paraId="0EC652AD" w14:textId="5F74E97E" w:rsidR="0055637A" w:rsidRPr="00F808A2" w:rsidRDefault="00884594" w:rsidP="00884594">
            <w:pPr>
              <w:rPr>
                <w:rFonts w:ascii="Arial Nova" w:hAnsi="Arial Nova"/>
                <w:color w:val="000000" w:themeColor="text1"/>
              </w:rPr>
            </w:pPr>
            <w:r w:rsidRPr="00F808A2">
              <w:rPr>
                <w:rFonts w:ascii="Arial Nova" w:hAnsi="Arial Nova"/>
                <w:color w:val="000000" w:themeColor="text1"/>
              </w:rPr>
              <w:t>Application form</w:t>
            </w:r>
          </w:p>
        </w:tc>
      </w:tr>
      <w:tr w:rsidR="00413085" w:rsidRPr="00413085" w14:paraId="6A9F92FB" w14:textId="77777777" w:rsidTr="00083F72">
        <w:trPr>
          <w:cantSplit/>
          <w:trHeight w:val="996"/>
        </w:trPr>
        <w:tc>
          <w:tcPr>
            <w:tcW w:w="684" w:type="dxa"/>
            <w:vAlign w:val="center"/>
          </w:tcPr>
          <w:p w14:paraId="705F7267" w14:textId="18E9FF41" w:rsidR="0055637A" w:rsidRPr="00E90143" w:rsidRDefault="001B147F" w:rsidP="0055637A">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55637A" w:rsidRPr="00F808A2" w:rsidRDefault="0055637A" w:rsidP="00884594">
            <w:pPr>
              <w:tabs>
                <w:tab w:val="left" w:pos="3495"/>
              </w:tabs>
              <w:rPr>
                <w:rFonts w:ascii="Arial Nova" w:hAnsi="Arial Nova" w:cs="Arial"/>
                <w:color w:val="000000" w:themeColor="text1"/>
                <w:lang w:eastAsia="en-GB"/>
              </w:rPr>
            </w:pPr>
          </w:p>
          <w:p w14:paraId="5782F741" w14:textId="77777777" w:rsidR="00931C63" w:rsidRPr="00F808A2" w:rsidRDefault="00931C63" w:rsidP="00884594">
            <w:pPr>
              <w:tabs>
                <w:tab w:val="left" w:pos="3495"/>
              </w:tabs>
              <w:rPr>
                <w:rFonts w:ascii="Arial Nova" w:hAnsi="Arial Nova" w:cs="Arial"/>
                <w:color w:val="000000" w:themeColor="text1"/>
                <w:lang w:eastAsia="en-GB"/>
              </w:rPr>
            </w:pPr>
          </w:p>
          <w:p w14:paraId="0CFCDEC3" w14:textId="77777777" w:rsidR="00884594" w:rsidRPr="00F808A2" w:rsidRDefault="00884594" w:rsidP="00884594">
            <w:pPr>
              <w:tabs>
                <w:tab w:val="num" w:pos="393"/>
              </w:tabs>
              <w:ind w:left="51"/>
              <w:rPr>
                <w:rFonts w:ascii="Arial Nova" w:hAnsi="Arial Nova"/>
              </w:rPr>
            </w:pPr>
            <w:r w:rsidRPr="00F808A2">
              <w:rPr>
                <w:rFonts w:ascii="Arial Nova" w:hAnsi="Arial Nova" w:cs="Calibri"/>
              </w:rPr>
              <w:t>NVQ Level 3 Admin or similar</w:t>
            </w:r>
          </w:p>
          <w:p w14:paraId="7D7E6BB4" w14:textId="77777777" w:rsidR="00931C63" w:rsidRPr="00F808A2" w:rsidRDefault="00931C63" w:rsidP="00884594">
            <w:pPr>
              <w:tabs>
                <w:tab w:val="left" w:pos="3495"/>
              </w:tabs>
              <w:rPr>
                <w:rFonts w:ascii="Arial Nova" w:hAnsi="Arial Nova" w:cs="Arial"/>
                <w:color w:val="000000" w:themeColor="text1"/>
                <w:lang w:eastAsia="en-GB"/>
              </w:rPr>
            </w:pPr>
          </w:p>
          <w:p w14:paraId="19955455" w14:textId="77777777" w:rsidR="00931C63" w:rsidRPr="00F808A2" w:rsidRDefault="00931C63" w:rsidP="00884594">
            <w:pPr>
              <w:tabs>
                <w:tab w:val="left" w:pos="3495"/>
              </w:tabs>
              <w:rPr>
                <w:rFonts w:ascii="Arial Nova" w:hAnsi="Arial Nova" w:cs="Arial"/>
                <w:color w:val="000000" w:themeColor="text1"/>
                <w:lang w:eastAsia="en-GB"/>
              </w:rPr>
            </w:pPr>
          </w:p>
          <w:p w14:paraId="18B4C697" w14:textId="682B8FDE" w:rsidR="00931C63" w:rsidRPr="00F808A2" w:rsidRDefault="00931C63" w:rsidP="00884594">
            <w:pPr>
              <w:tabs>
                <w:tab w:val="left" w:pos="3495"/>
              </w:tabs>
              <w:rPr>
                <w:rFonts w:ascii="Arial Nova" w:hAnsi="Arial Nova" w:cs="Arial"/>
                <w:color w:val="000000" w:themeColor="text1"/>
                <w:lang w:eastAsia="en-GB"/>
              </w:rPr>
            </w:pPr>
          </w:p>
        </w:tc>
        <w:tc>
          <w:tcPr>
            <w:tcW w:w="1270" w:type="dxa"/>
          </w:tcPr>
          <w:p w14:paraId="6A335B5B" w14:textId="5A542D70" w:rsidR="0055637A" w:rsidRPr="00E90143" w:rsidRDefault="0055637A" w:rsidP="0055637A">
            <w:pPr>
              <w:jc w:val="center"/>
              <w:rPr>
                <w:rFonts w:cs="Arial"/>
                <w:color w:val="000000" w:themeColor="text1"/>
              </w:rPr>
            </w:pPr>
          </w:p>
        </w:tc>
        <w:tc>
          <w:tcPr>
            <w:tcW w:w="1297" w:type="dxa"/>
            <w:vAlign w:val="center"/>
          </w:tcPr>
          <w:p w14:paraId="4F449D5B" w14:textId="5C0AC9B5" w:rsidR="0055637A" w:rsidRPr="00E90143" w:rsidRDefault="00884594" w:rsidP="0055637A">
            <w:pPr>
              <w:jc w:val="center"/>
              <w:rPr>
                <w:rFonts w:cs="Arial"/>
                <w:color w:val="000000" w:themeColor="text1"/>
              </w:rPr>
            </w:pPr>
            <w:r w:rsidRPr="00413085">
              <w:rPr>
                <w:rFonts w:cs="Arial"/>
                <w:color w:val="000000" w:themeColor="text1"/>
              </w:rPr>
              <w:sym w:font="Wingdings" w:char="F0FC"/>
            </w:r>
          </w:p>
        </w:tc>
        <w:tc>
          <w:tcPr>
            <w:tcW w:w="1934" w:type="dxa"/>
          </w:tcPr>
          <w:p w14:paraId="1A3CE6A8" w14:textId="77777777" w:rsidR="00884594" w:rsidRPr="00F808A2" w:rsidRDefault="00884594" w:rsidP="0055637A">
            <w:pPr>
              <w:jc w:val="center"/>
              <w:rPr>
                <w:rFonts w:ascii="Arial Nova" w:hAnsi="Arial Nova"/>
                <w:color w:val="000000" w:themeColor="text1"/>
              </w:rPr>
            </w:pPr>
          </w:p>
          <w:p w14:paraId="44CC1457" w14:textId="77777777" w:rsidR="00884594" w:rsidRPr="00F808A2" w:rsidRDefault="00884594" w:rsidP="0055637A">
            <w:pPr>
              <w:jc w:val="center"/>
              <w:rPr>
                <w:rFonts w:ascii="Arial Nova" w:hAnsi="Arial Nova"/>
                <w:color w:val="000000" w:themeColor="text1"/>
              </w:rPr>
            </w:pPr>
          </w:p>
          <w:p w14:paraId="16558A19" w14:textId="64353395" w:rsidR="0055637A" w:rsidRPr="00F808A2" w:rsidRDefault="00884594" w:rsidP="00884594">
            <w:pPr>
              <w:rPr>
                <w:rFonts w:ascii="Arial Nova" w:hAnsi="Arial Nova" w:cs="Arial"/>
                <w:color w:val="000000" w:themeColor="text1"/>
              </w:rPr>
            </w:pPr>
            <w:r w:rsidRPr="00F808A2">
              <w:rPr>
                <w:rFonts w:ascii="Arial Nova" w:hAnsi="Arial Nova"/>
                <w:color w:val="000000" w:themeColor="text1"/>
              </w:rPr>
              <w:t>Application form</w:t>
            </w:r>
          </w:p>
        </w:tc>
      </w:tr>
      <w:tr w:rsidR="00413085" w:rsidRPr="00413085" w14:paraId="5C7A26BA" w14:textId="77777777" w:rsidTr="00083F72">
        <w:trPr>
          <w:trHeight w:val="384"/>
        </w:trPr>
        <w:tc>
          <w:tcPr>
            <w:tcW w:w="8414" w:type="dxa"/>
            <w:gridSpan w:val="4"/>
            <w:shd w:val="clear" w:color="auto" w:fill="A6A6A6" w:themeFill="background1" w:themeFillShade="A6"/>
            <w:vAlign w:val="center"/>
          </w:tcPr>
          <w:p w14:paraId="0B686212" w14:textId="354635A5" w:rsidR="00276010" w:rsidRPr="00931C63" w:rsidRDefault="00276010" w:rsidP="00931C63">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276010" w:rsidRPr="00413085" w:rsidRDefault="00276010" w:rsidP="00A176D0">
            <w:pPr>
              <w:jc w:val="center"/>
              <w:rPr>
                <w:rFonts w:cs="Arial"/>
                <w:b/>
                <w:bCs/>
                <w:color w:val="000000" w:themeColor="text1"/>
                <w:sz w:val="24"/>
                <w:szCs w:val="24"/>
              </w:rPr>
            </w:pPr>
          </w:p>
        </w:tc>
      </w:tr>
      <w:tr w:rsidR="00413085" w:rsidRPr="00413085" w14:paraId="62AFAC11" w14:textId="77777777" w:rsidTr="00083F72">
        <w:trPr>
          <w:cantSplit/>
          <w:trHeight w:val="1103"/>
        </w:trPr>
        <w:tc>
          <w:tcPr>
            <w:tcW w:w="684" w:type="dxa"/>
            <w:vAlign w:val="center"/>
          </w:tcPr>
          <w:p w14:paraId="552C944C" w14:textId="7FB7D766" w:rsidR="0055637A" w:rsidRPr="00E90143" w:rsidRDefault="00931C63" w:rsidP="0055637A">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5BA0AA8B" w14:textId="77777777" w:rsidR="00884594" w:rsidRPr="00F808A2" w:rsidRDefault="00884594" w:rsidP="00884594">
            <w:pPr>
              <w:rPr>
                <w:rFonts w:ascii="Arial Nova" w:eastAsia="Arial" w:hAnsi="Arial Nova" w:cs="Calibri"/>
              </w:rPr>
            </w:pPr>
            <w:r w:rsidRPr="00F808A2">
              <w:rPr>
                <w:rFonts w:ascii="Arial Nova" w:eastAsia="Arial" w:hAnsi="Arial Nova" w:cs="Calibri"/>
              </w:rPr>
              <w:t>Experience of working with young people who demonstrate challenging behaviour or who experience disadvantaged circumstances.</w:t>
            </w:r>
          </w:p>
          <w:p w14:paraId="2A420293" w14:textId="6990250A" w:rsidR="0055637A" w:rsidRPr="00F808A2" w:rsidRDefault="0055637A" w:rsidP="00884594">
            <w:pPr>
              <w:tabs>
                <w:tab w:val="left" w:pos="3495"/>
              </w:tabs>
              <w:rPr>
                <w:rFonts w:ascii="Arial Nova" w:hAnsi="Arial Nova" w:cs="Arial"/>
                <w:color w:val="000000" w:themeColor="text1"/>
                <w:lang w:eastAsia="en-GB"/>
              </w:rPr>
            </w:pPr>
          </w:p>
        </w:tc>
        <w:tc>
          <w:tcPr>
            <w:tcW w:w="1270" w:type="dxa"/>
          </w:tcPr>
          <w:p w14:paraId="3337AD39" w14:textId="77777777" w:rsidR="00884594" w:rsidRDefault="00884594" w:rsidP="00884594">
            <w:pPr>
              <w:jc w:val="center"/>
              <w:rPr>
                <w:rFonts w:cs="Arial"/>
                <w:color w:val="000000" w:themeColor="text1"/>
              </w:rPr>
            </w:pPr>
          </w:p>
          <w:p w14:paraId="08A6CB88" w14:textId="79FD3E98" w:rsidR="0055637A" w:rsidRPr="00E90143" w:rsidRDefault="00884594" w:rsidP="00884594">
            <w:pPr>
              <w:jc w:val="center"/>
              <w:rPr>
                <w:rFonts w:cs="Arial"/>
                <w:color w:val="000000" w:themeColor="text1"/>
              </w:rPr>
            </w:pPr>
            <w:r w:rsidRPr="00413085">
              <w:rPr>
                <w:rFonts w:cs="Arial"/>
                <w:color w:val="000000" w:themeColor="text1"/>
              </w:rPr>
              <w:sym w:font="Wingdings" w:char="F0FC"/>
            </w:r>
          </w:p>
        </w:tc>
        <w:tc>
          <w:tcPr>
            <w:tcW w:w="1297" w:type="dxa"/>
            <w:vAlign w:val="center"/>
          </w:tcPr>
          <w:p w14:paraId="01DACDE4" w14:textId="77777777" w:rsidR="0055637A" w:rsidRPr="00E90143" w:rsidRDefault="0055637A" w:rsidP="00884594">
            <w:pPr>
              <w:jc w:val="center"/>
              <w:rPr>
                <w:rFonts w:cs="Arial"/>
                <w:color w:val="000000" w:themeColor="text1"/>
              </w:rPr>
            </w:pPr>
          </w:p>
        </w:tc>
        <w:tc>
          <w:tcPr>
            <w:tcW w:w="1934" w:type="dxa"/>
          </w:tcPr>
          <w:p w14:paraId="4219611F" w14:textId="73D9B420" w:rsidR="0055637A" w:rsidRPr="00E90143" w:rsidRDefault="00F808A2" w:rsidP="008546B4">
            <w:pPr>
              <w:jc w:val="center"/>
              <w:rPr>
                <w:rFonts w:cs="Arial"/>
                <w:color w:val="000000" w:themeColor="text1"/>
              </w:rPr>
            </w:pPr>
            <w:r w:rsidRPr="00F808A2">
              <w:rPr>
                <w:rFonts w:ascii="Arial Nova" w:hAnsi="Arial Nova"/>
                <w:color w:val="000000" w:themeColor="text1"/>
              </w:rPr>
              <w:t>Application form/Interview</w:t>
            </w:r>
          </w:p>
        </w:tc>
      </w:tr>
      <w:tr w:rsidR="00413085" w:rsidRPr="00413085" w14:paraId="789D2201" w14:textId="77777777" w:rsidTr="00584828">
        <w:trPr>
          <w:cantSplit/>
          <w:trHeight w:val="1169"/>
        </w:trPr>
        <w:tc>
          <w:tcPr>
            <w:tcW w:w="684" w:type="dxa"/>
            <w:vAlign w:val="center"/>
          </w:tcPr>
          <w:p w14:paraId="0868F5CD" w14:textId="4898886A" w:rsidR="0055637A" w:rsidRPr="00E90143" w:rsidRDefault="00931C63" w:rsidP="0055637A">
            <w:pPr>
              <w:rPr>
                <w:rFonts w:cs="Arial"/>
                <w:color w:val="000000" w:themeColor="text1"/>
              </w:rPr>
            </w:pPr>
            <w:r>
              <w:rPr>
                <w:rFonts w:cs="Arial"/>
                <w:color w:val="000000" w:themeColor="text1"/>
              </w:rPr>
              <w:t>2.2</w:t>
            </w:r>
          </w:p>
        </w:tc>
        <w:tc>
          <w:tcPr>
            <w:tcW w:w="5163" w:type="dxa"/>
            <w:vAlign w:val="center"/>
          </w:tcPr>
          <w:p w14:paraId="3DAA62FC" w14:textId="7E33F4D5" w:rsidR="0055637A" w:rsidRPr="00F808A2" w:rsidRDefault="00884594" w:rsidP="00884594">
            <w:pPr>
              <w:rPr>
                <w:rFonts w:ascii="Arial Nova" w:hAnsi="Arial Nova" w:cs="Arial"/>
                <w:color w:val="000000" w:themeColor="text1"/>
              </w:rPr>
            </w:pPr>
            <w:r w:rsidRPr="00F808A2">
              <w:rPr>
                <w:rFonts w:ascii="Arial Nova" w:eastAsia="Arial" w:hAnsi="Arial Nova" w:cs="Calibri"/>
              </w:rPr>
              <w:t>Experience of working with parents and professionals and other stakeholders to deliver planned interventions using evidence-based practice which can lead to improved outcomes</w:t>
            </w:r>
          </w:p>
        </w:tc>
        <w:tc>
          <w:tcPr>
            <w:tcW w:w="1270" w:type="dxa"/>
          </w:tcPr>
          <w:p w14:paraId="176EB91F" w14:textId="77777777" w:rsidR="00884594" w:rsidRDefault="00884594" w:rsidP="00884594">
            <w:pPr>
              <w:jc w:val="center"/>
              <w:rPr>
                <w:rFonts w:cs="Arial"/>
                <w:color w:val="000000" w:themeColor="text1"/>
              </w:rPr>
            </w:pPr>
          </w:p>
          <w:p w14:paraId="4CA42926" w14:textId="5B9FAAF7" w:rsidR="0055637A" w:rsidRPr="00E90143" w:rsidRDefault="00884594" w:rsidP="00884594">
            <w:pPr>
              <w:jc w:val="center"/>
              <w:rPr>
                <w:color w:val="000000" w:themeColor="text1"/>
              </w:rPr>
            </w:pPr>
            <w:r w:rsidRPr="00413085">
              <w:rPr>
                <w:rFonts w:cs="Arial"/>
                <w:color w:val="000000" w:themeColor="text1"/>
              </w:rPr>
              <w:sym w:font="Wingdings" w:char="F0FC"/>
            </w:r>
          </w:p>
        </w:tc>
        <w:tc>
          <w:tcPr>
            <w:tcW w:w="1297" w:type="dxa"/>
            <w:vAlign w:val="center"/>
          </w:tcPr>
          <w:p w14:paraId="50CB7B35" w14:textId="77777777" w:rsidR="0055637A" w:rsidRPr="00E90143" w:rsidRDefault="0055637A" w:rsidP="00884594">
            <w:pPr>
              <w:jc w:val="center"/>
              <w:rPr>
                <w:rFonts w:cs="Arial"/>
                <w:color w:val="000000" w:themeColor="text1"/>
              </w:rPr>
            </w:pPr>
          </w:p>
        </w:tc>
        <w:tc>
          <w:tcPr>
            <w:tcW w:w="1934" w:type="dxa"/>
          </w:tcPr>
          <w:p w14:paraId="29428961" w14:textId="01E01F46" w:rsidR="0055637A" w:rsidRPr="00E90143" w:rsidRDefault="00F808A2" w:rsidP="0055637A">
            <w:pPr>
              <w:tabs>
                <w:tab w:val="left" w:pos="3495"/>
              </w:tabs>
              <w:jc w:val="center"/>
              <w:rPr>
                <w:rFonts w:cs="Arial"/>
                <w:color w:val="000000" w:themeColor="text1"/>
              </w:rPr>
            </w:pPr>
            <w:r w:rsidRPr="00F808A2">
              <w:rPr>
                <w:rFonts w:ascii="Arial Nova" w:hAnsi="Arial Nova"/>
                <w:color w:val="000000" w:themeColor="text1"/>
              </w:rPr>
              <w:t>Application form/Interview</w:t>
            </w:r>
          </w:p>
        </w:tc>
      </w:tr>
      <w:tr w:rsidR="00413085" w:rsidRPr="00413085" w14:paraId="7B303D0E" w14:textId="77777777" w:rsidTr="00F808A2">
        <w:trPr>
          <w:cantSplit/>
          <w:trHeight w:hRule="exact" w:val="1213"/>
        </w:trPr>
        <w:tc>
          <w:tcPr>
            <w:tcW w:w="684" w:type="dxa"/>
            <w:vAlign w:val="center"/>
          </w:tcPr>
          <w:p w14:paraId="3F2E836A" w14:textId="4CC877F2" w:rsidR="0055637A" w:rsidRPr="00E90143" w:rsidRDefault="00931C63" w:rsidP="0055637A">
            <w:pPr>
              <w:rPr>
                <w:rFonts w:cs="Arial"/>
                <w:color w:val="000000" w:themeColor="text1"/>
              </w:rPr>
            </w:pPr>
            <w:r>
              <w:rPr>
                <w:rFonts w:cs="Arial"/>
                <w:color w:val="000000" w:themeColor="text1"/>
              </w:rPr>
              <w:t>2.3</w:t>
            </w:r>
          </w:p>
        </w:tc>
        <w:tc>
          <w:tcPr>
            <w:tcW w:w="5163" w:type="dxa"/>
            <w:vAlign w:val="center"/>
          </w:tcPr>
          <w:p w14:paraId="6EDD71B5" w14:textId="77777777" w:rsidR="00884594" w:rsidRPr="00F808A2" w:rsidRDefault="00884594" w:rsidP="00884594">
            <w:pPr>
              <w:spacing w:after="200" w:line="276" w:lineRule="auto"/>
              <w:rPr>
                <w:rFonts w:ascii="Arial Nova" w:eastAsia="Arial" w:hAnsi="Arial Nova" w:cs="Calibri"/>
              </w:rPr>
            </w:pPr>
            <w:r w:rsidRPr="00F808A2">
              <w:rPr>
                <w:rFonts w:ascii="Arial Nova" w:eastAsia="Arial" w:hAnsi="Arial Nova" w:cs="Calibri"/>
              </w:rPr>
              <w:t>Experience of managing a work case load, which includes the monitoring and analysing of data.</w:t>
            </w:r>
          </w:p>
          <w:p w14:paraId="76744781" w14:textId="1D97286A" w:rsidR="0055637A" w:rsidRPr="00F808A2" w:rsidRDefault="0055637A" w:rsidP="00884594">
            <w:pPr>
              <w:rPr>
                <w:rFonts w:ascii="Arial Nova" w:hAnsi="Arial Nova" w:cs="Arial"/>
                <w:color w:val="000000" w:themeColor="text1"/>
              </w:rPr>
            </w:pPr>
          </w:p>
        </w:tc>
        <w:tc>
          <w:tcPr>
            <w:tcW w:w="1270" w:type="dxa"/>
          </w:tcPr>
          <w:p w14:paraId="07E447B5" w14:textId="77777777" w:rsidR="00884594" w:rsidRDefault="00884594" w:rsidP="00884594">
            <w:pPr>
              <w:jc w:val="center"/>
              <w:rPr>
                <w:rFonts w:cs="Arial"/>
                <w:color w:val="000000" w:themeColor="text1"/>
              </w:rPr>
            </w:pPr>
          </w:p>
          <w:p w14:paraId="65E8236F" w14:textId="2CF681F4" w:rsidR="0055637A" w:rsidRPr="00E90143" w:rsidRDefault="00884594" w:rsidP="00884594">
            <w:pPr>
              <w:jc w:val="center"/>
              <w:rPr>
                <w:color w:val="000000" w:themeColor="text1"/>
              </w:rPr>
            </w:pPr>
            <w:r w:rsidRPr="00413085">
              <w:rPr>
                <w:rFonts w:cs="Arial"/>
                <w:color w:val="000000" w:themeColor="text1"/>
              </w:rPr>
              <w:sym w:font="Wingdings" w:char="F0FC"/>
            </w:r>
          </w:p>
        </w:tc>
        <w:tc>
          <w:tcPr>
            <w:tcW w:w="1297" w:type="dxa"/>
            <w:vAlign w:val="center"/>
          </w:tcPr>
          <w:p w14:paraId="15A45808" w14:textId="3F81E8A9" w:rsidR="0055637A" w:rsidRPr="00E90143" w:rsidRDefault="0055637A" w:rsidP="00884594">
            <w:pPr>
              <w:jc w:val="center"/>
              <w:rPr>
                <w:rFonts w:cs="Arial"/>
                <w:color w:val="000000" w:themeColor="text1"/>
              </w:rPr>
            </w:pPr>
          </w:p>
        </w:tc>
        <w:tc>
          <w:tcPr>
            <w:tcW w:w="1934" w:type="dxa"/>
          </w:tcPr>
          <w:p w14:paraId="5CD1E44D" w14:textId="0E1C666C" w:rsidR="0055637A" w:rsidRPr="00E90143" w:rsidRDefault="00F808A2" w:rsidP="0055637A">
            <w:pPr>
              <w:jc w:val="center"/>
              <w:rPr>
                <w:color w:val="000000" w:themeColor="text1"/>
              </w:rPr>
            </w:pPr>
            <w:r w:rsidRPr="00F808A2">
              <w:rPr>
                <w:rFonts w:ascii="Arial Nova" w:hAnsi="Arial Nova"/>
                <w:color w:val="000000" w:themeColor="text1"/>
              </w:rPr>
              <w:t>Application form/Interview</w:t>
            </w:r>
          </w:p>
        </w:tc>
      </w:tr>
      <w:tr w:rsidR="00413085" w:rsidRPr="00413085" w14:paraId="479E065F" w14:textId="77777777" w:rsidTr="00F808A2">
        <w:trPr>
          <w:cantSplit/>
          <w:trHeight w:val="828"/>
        </w:trPr>
        <w:tc>
          <w:tcPr>
            <w:tcW w:w="684" w:type="dxa"/>
            <w:vAlign w:val="center"/>
          </w:tcPr>
          <w:p w14:paraId="04A32F2F" w14:textId="674F314B" w:rsidR="0055637A" w:rsidRPr="00E90143" w:rsidRDefault="00931C63" w:rsidP="0055637A">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7378BDFD" w14:textId="77777777" w:rsidR="00F808A2" w:rsidRDefault="00F808A2" w:rsidP="00884594">
            <w:pPr>
              <w:rPr>
                <w:rFonts w:ascii="Arial Nova" w:hAnsi="Arial Nova"/>
              </w:rPr>
            </w:pPr>
          </w:p>
          <w:p w14:paraId="587F954A" w14:textId="77777777" w:rsidR="00F808A2" w:rsidRDefault="00F808A2" w:rsidP="00884594">
            <w:pPr>
              <w:rPr>
                <w:rFonts w:ascii="Arial Nova" w:hAnsi="Arial Nova"/>
              </w:rPr>
            </w:pPr>
          </w:p>
          <w:p w14:paraId="4506DA80" w14:textId="77777777" w:rsidR="00F808A2" w:rsidRDefault="00F808A2" w:rsidP="00884594">
            <w:pPr>
              <w:rPr>
                <w:rFonts w:ascii="Arial Nova" w:hAnsi="Arial Nova"/>
              </w:rPr>
            </w:pPr>
          </w:p>
          <w:p w14:paraId="43DFB73E" w14:textId="32F936BE" w:rsidR="00884594" w:rsidRPr="00F808A2" w:rsidRDefault="00884594" w:rsidP="00884594">
            <w:pPr>
              <w:rPr>
                <w:rFonts w:ascii="Arial Nova" w:hAnsi="Arial Nova"/>
              </w:rPr>
            </w:pPr>
            <w:r w:rsidRPr="00F808A2">
              <w:rPr>
                <w:rFonts w:ascii="Arial Nova" w:hAnsi="Arial Nova"/>
              </w:rPr>
              <w:t>Work experience in a coordination role.</w:t>
            </w:r>
          </w:p>
          <w:p w14:paraId="3B075B0F" w14:textId="77777777" w:rsidR="0055637A" w:rsidRPr="00F808A2" w:rsidRDefault="0055637A" w:rsidP="00884594">
            <w:pPr>
              <w:tabs>
                <w:tab w:val="left" w:pos="3495"/>
              </w:tabs>
              <w:spacing w:before="140" w:after="140"/>
              <w:rPr>
                <w:rFonts w:ascii="Arial Nova" w:hAnsi="Arial Nova" w:cs="Arial"/>
                <w:color w:val="000000" w:themeColor="text1"/>
                <w:lang w:eastAsia="en-GB"/>
              </w:rPr>
            </w:pPr>
          </w:p>
          <w:p w14:paraId="0355E389" w14:textId="634153D0" w:rsidR="00931C63" w:rsidRPr="00F808A2" w:rsidRDefault="00931C63" w:rsidP="00884594">
            <w:pPr>
              <w:tabs>
                <w:tab w:val="left" w:pos="3495"/>
              </w:tabs>
              <w:spacing w:before="140" w:after="140"/>
              <w:rPr>
                <w:rFonts w:ascii="Arial Nova" w:hAnsi="Arial Nova" w:cs="Arial"/>
                <w:color w:val="000000" w:themeColor="text1"/>
                <w:lang w:eastAsia="en-GB"/>
              </w:rPr>
            </w:pPr>
          </w:p>
        </w:tc>
        <w:tc>
          <w:tcPr>
            <w:tcW w:w="1270" w:type="dxa"/>
          </w:tcPr>
          <w:p w14:paraId="1106C0DC" w14:textId="43CFF6AE" w:rsidR="0055637A" w:rsidRPr="00E90143" w:rsidRDefault="0055637A" w:rsidP="00884594">
            <w:pPr>
              <w:jc w:val="center"/>
              <w:rPr>
                <w:color w:val="000000" w:themeColor="text1"/>
              </w:rPr>
            </w:pPr>
          </w:p>
        </w:tc>
        <w:tc>
          <w:tcPr>
            <w:tcW w:w="1297" w:type="dxa"/>
            <w:vAlign w:val="center"/>
          </w:tcPr>
          <w:p w14:paraId="4B217357" w14:textId="428EC6FC" w:rsidR="0055637A" w:rsidRPr="00E90143" w:rsidRDefault="00884594" w:rsidP="00884594">
            <w:pPr>
              <w:jc w:val="center"/>
              <w:rPr>
                <w:rFonts w:cs="Arial"/>
                <w:color w:val="000000" w:themeColor="text1"/>
              </w:rPr>
            </w:pPr>
            <w:r w:rsidRPr="00413085">
              <w:rPr>
                <w:rFonts w:cs="Arial"/>
                <w:color w:val="000000" w:themeColor="text1"/>
              </w:rPr>
              <w:sym w:font="Wingdings" w:char="F0FC"/>
            </w:r>
          </w:p>
        </w:tc>
        <w:tc>
          <w:tcPr>
            <w:tcW w:w="1934" w:type="dxa"/>
          </w:tcPr>
          <w:p w14:paraId="5D52AC04" w14:textId="7291F43B" w:rsidR="0055637A" w:rsidRPr="00E90143" w:rsidRDefault="00F808A2" w:rsidP="0055637A">
            <w:pPr>
              <w:tabs>
                <w:tab w:val="left" w:pos="3495"/>
              </w:tabs>
              <w:jc w:val="center"/>
              <w:rPr>
                <w:rFonts w:cs="Arial"/>
                <w:color w:val="000000" w:themeColor="text1"/>
                <w:lang w:eastAsia="en-GB"/>
              </w:rPr>
            </w:pPr>
            <w:r w:rsidRPr="00F808A2">
              <w:rPr>
                <w:rFonts w:ascii="Arial Nova" w:hAnsi="Arial Nova"/>
                <w:color w:val="000000" w:themeColor="text1"/>
              </w:rPr>
              <w:t>Application form/Interview</w:t>
            </w:r>
          </w:p>
        </w:tc>
      </w:tr>
      <w:tr w:rsidR="00584828" w:rsidRPr="00413085" w14:paraId="598ADA0F" w14:textId="77777777" w:rsidTr="00584828">
        <w:trPr>
          <w:cantSplit/>
          <w:trHeight w:val="1030"/>
        </w:trPr>
        <w:tc>
          <w:tcPr>
            <w:tcW w:w="684" w:type="dxa"/>
            <w:vAlign w:val="center"/>
          </w:tcPr>
          <w:p w14:paraId="27A260A1" w14:textId="27749864" w:rsidR="00584828" w:rsidRDefault="00584828" w:rsidP="0055637A">
            <w:pPr>
              <w:tabs>
                <w:tab w:val="left" w:pos="3495"/>
              </w:tabs>
              <w:spacing w:before="140" w:after="140"/>
              <w:rPr>
                <w:rFonts w:cs="Arial"/>
                <w:color w:val="000000" w:themeColor="text1"/>
                <w:lang w:eastAsia="en-GB"/>
              </w:rPr>
            </w:pPr>
            <w:r>
              <w:rPr>
                <w:rFonts w:cs="Arial"/>
                <w:color w:val="000000" w:themeColor="text1"/>
                <w:lang w:eastAsia="en-GB"/>
              </w:rPr>
              <w:t>2.5</w:t>
            </w:r>
          </w:p>
          <w:p w14:paraId="1204D115" w14:textId="77777777" w:rsidR="00584828" w:rsidRDefault="00584828" w:rsidP="0055637A">
            <w:pPr>
              <w:tabs>
                <w:tab w:val="left" w:pos="3495"/>
              </w:tabs>
              <w:spacing w:before="140" w:after="140"/>
              <w:rPr>
                <w:rFonts w:cs="Arial"/>
                <w:color w:val="000000" w:themeColor="text1"/>
                <w:lang w:eastAsia="en-GB"/>
              </w:rPr>
            </w:pPr>
          </w:p>
          <w:p w14:paraId="28E2A0D8" w14:textId="77777777" w:rsidR="00584828" w:rsidRDefault="00584828" w:rsidP="0055637A">
            <w:pPr>
              <w:tabs>
                <w:tab w:val="left" w:pos="3495"/>
              </w:tabs>
              <w:spacing w:before="140" w:after="140"/>
              <w:rPr>
                <w:rFonts w:cs="Arial"/>
                <w:color w:val="000000" w:themeColor="text1"/>
                <w:lang w:eastAsia="en-GB"/>
              </w:rPr>
            </w:pPr>
          </w:p>
        </w:tc>
        <w:tc>
          <w:tcPr>
            <w:tcW w:w="5163" w:type="dxa"/>
          </w:tcPr>
          <w:p w14:paraId="35F3A105" w14:textId="77777777" w:rsidR="00884594" w:rsidRPr="00F808A2" w:rsidRDefault="00884594" w:rsidP="00884594">
            <w:pPr>
              <w:rPr>
                <w:rFonts w:ascii="Arial Nova" w:hAnsi="Arial Nova"/>
              </w:rPr>
            </w:pPr>
            <w:r w:rsidRPr="00F808A2">
              <w:rPr>
                <w:rFonts w:ascii="Arial Nova" w:hAnsi="Arial Nova"/>
              </w:rPr>
              <w:t>Experience of providing differentiated learning support</w:t>
            </w:r>
          </w:p>
          <w:p w14:paraId="19414055" w14:textId="77777777" w:rsidR="00584828" w:rsidRPr="00F808A2" w:rsidRDefault="00584828" w:rsidP="00884594">
            <w:pPr>
              <w:tabs>
                <w:tab w:val="left" w:pos="3495"/>
              </w:tabs>
              <w:spacing w:before="140" w:after="140"/>
              <w:rPr>
                <w:rFonts w:ascii="Arial Nova" w:hAnsi="Arial Nova" w:cs="Arial"/>
                <w:color w:val="000000" w:themeColor="text1"/>
                <w:lang w:eastAsia="en-GB"/>
              </w:rPr>
            </w:pPr>
          </w:p>
        </w:tc>
        <w:tc>
          <w:tcPr>
            <w:tcW w:w="1270" w:type="dxa"/>
          </w:tcPr>
          <w:p w14:paraId="774DC9C1" w14:textId="77777777" w:rsidR="00584828" w:rsidRPr="00E90143" w:rsidRDefault="00584828" w:rsidP="00884594">
            <w:pPr>
              <w:jc w:val="center"/>
              <w:rPr>
                <w:color w:val="000000" w:themeColor="text1"/>
              </w:rPr>
            </w:pPr>
          </w:p>
        </w:tc>
        <w:tc>
          <w:tcPr>
            <w:tcW w:w="1297" w:type="dxa"/>
            <w:vAlign w:val="center"/>
          </w:tcPr>
          <w:p w14:paraId="7E41D8E3" w14:textId="7A74956C" w:rsidR="00584828" w:rsidRPr="00E90143" w:rsidRDefault="00884594" w:rsidP="00884594">
            <w:pPr>
              <w:jc w:val="center"/>
              <w:rPr>
                <w:rFonts w:cs="Arial"/>
                <w:color w:val="000000" w:themeColor="text1"/>
              </w:rPr>
            </w:pPr>
            <w:r w:rsidRPr="00413085">
              <w:rPr>
                <w:rFonts w:cs="Arial"/>
                <w:color w:val="000000" w:themeColor="text1"/>
              </w:rPr>
              <w:sym w:font="Wingdings" w:char="F0FC"/>
            </w:r>
          </w:p>
        </w:tc>
        <w:tc>
          <w:tcPr>
            <w:tcW w:w="1934" w:type="dxa"/>
          </w:tcPr>
          <w:p w14:paraId="3F2A6C55" w14:textId="645378B6" w:rsidR="00584828" w:rsidRPr="00E90143" w:rsidRDefault="00F808A2" w:rsidP="0055637A">
            <w:pPr>
              <w:tabs>
                <w:tab w:val="left" w:pos="3495"/>
              </w:tabs>
              <w:jc w:val="center"/>
              <w:rPr>
                <w:rFonts w:cs="Arial"/>
                <w:color w:val="000000" w:themeColor="text1"/>
                <w:lang w:eastAsia="en-GB"/>
              </w:rPr>
            </w:pPr>
            <w:r w:rsidRPr="00F808A2">
              <w:rPr>
                <w:rFonts w:ascii="Arial Nova" w:hAnsi="Arial Nova"/>
                <w:color w:val="000000" w:themeColor="text1"/>
              </w:rPr>
              <w:t>Application form/Interview</w:t>
            </w:r>
          </w:p>
        </w:tc>
      </w:tr>
      <w:tr w:rsidR="00931C63" w:rsidRPr="00413085" w14:paraId="35A9DF94" w14:textId="77777777" w:rsidTr="00F808A2">
        <w:trPr>
          <w:cantSplit/>
          <w:trHeight w:val="758"/>
        </w:trPr>
        <w:tc>
          <w:tcPr>
            <w:tcW w:w="684" w:type="dxa"/>
            <w:vAlign w:val="center"/>
          </w:tcPr>
          <w:p w14:paraId="57A6E9CE" w14:textId="6A1DD366" w:rsidR="00931C63" w:rsidRDefault="00584828" w:rsidP="0055637A">
            <w:pPr>
              <w:tabs>
                <w:tab w:val="left" w:pos="3495"/>
              </w:tabs>
              <w:spacing w:before="140" w:after="140"/>
              <w:rPr>
                <w:rFonts w:cs="Arial"/>
                <w:color w:val="000000" w:themeColor="text1"/>
                <w:lang w:eastAsia="en-GB"/>
              </w:rPr>
            </w:pPr>
            <w:r>
              <w:rPr>
                <w:rFonts w:cs="Arial"/>
                <w:color w:val="000000" w:themeColor="text1"/>
                <w:lang w:eastAsia="en-GB"/>
              </w:rPr>
              <w:t>2.6</w:t>
            </w:r>
          </w:p>
          <w:p w14:paraId="49CEDD2E" w14:textId="77777777" w:rsidR="00931C63" w:rsidRDefault="00931C63" w:rsidP="0055637A">
            <w:pPr>
              <w:tabs>
                <w:tab w:val="left" w:pos="3495"/>
              </w:tabs>
              <w:spacing w:before="140" w:after="140"/>
              <w:rPr>
                <w:rFonts w:cs="Arial"/>
                <w:color w:val="000000" w:themeColor="text1"/>
                <w:lang w:eastAsia="en-GB"/>
              </w:rPr>
            </w:pPr>
          </w:p>
        </w:tc>
        <w:tc>
          <w:tcPr>
            <w:tcW w:w="5163" w:type="dxa"/>
          </w:tcPr>
          <w:p w14:paraId="5636D0C3" w14:textId="20FF13AA" w:rsidR="00884594" w:rsidRPr="00F808A2" w:rsidRDefault="00884594" w:rsidP="00884594">
            <w:pPr>
              <w:spacing w:after="200" w:line="276" w:lineRule="auto"/>
              <w:rPr>
                <w:rFonts w:ascii="Arial Nova" w:eastAsia="Arial" w:hAnsi="Arial Nova" w:cs="Calibri"/>
              </w:rPr>
            </w:pPr>
            <w:r w:rsidRPr="00F808A2">
              <w:rPr>
                <w:rFonts w:ascii="Arial Nova" w:hAnsi="Arial Nova"/>
              </w:rPr>
              <w:t>Experience of delivering formal learning</w:t>
            </w:r>
          </w:p>
          <w:p w14:paraId="20081557" w14:textId="77777777" w:rsidR="00931C63" w:rsidRPr="00F808A2" w:rsidRDefault="00931C63" w:rsidP="00884594">
            <w:pPr>
              <w:tabs>
                <w:tab w:val="left" w:pos="3495"/>
              </w:tabs>
              <w:spacing w:before="140" w:after="140"/>
              <w:rPr>
                <w:rFonts w:ascii="Arial Nova" w:hAnsi="Arial Nova" w:cs="Arial"/>
                <w:color w:val="000000" w:themeColor="text1"/>
                <w:lang w:eastAsia="en-GB"/>
              </w:rPr>
            </w:pPr>
          </w:p>
        </w:tc>
        <w:tc>
          <w:tcPr>
            <w:tcW w:w="1270" w:type="dxa"/>
          </w:tcPr>
          <w:p w14:paraId="71276619" w14:textId="77777777" w:rsidR="00931C63" w:rsidRPr="00E90143" w:rsidRDefault="00931C63" w:rsidP="00884594">
            <w:pPr>
              <w:jc w:val="center"/>
              <w:rPr>
                <w:color w:val="000000" w:themeColor="text1"/>
              </w:rPr>
            </w:pPr>
          </w:p>
        </w:tc>
        <w:tc>
          <w:tcPr>
            <w:tcW w:w="1297" w:type="dxa"/>
            <w:vAlign w:val="center"/>
          </w:tcPr>
          <w:p w14:paraId="0F84AF77" w14:textId="6595554E" w:rsidR="00931C63" w:rsidRPr="00E90143" w:rsidRDefault="00884594" w:rsidP="00884594">
            <w:pPr>
              <w:jc w:val="center"/>
              <w:rPr>
                <w:rFonts w:cs="Arial"/>
                <w:color w:val="000000" w:themeColor="text1"/>
              </w:rPr>
            </w:pPr>
            <w:r w:rsidRPr="00413085">
              <w:rPr>
                <w:rFonts w:cs="Arial"/>
                <w:color w:val="000000" w:themeColor="text1"/>
              </w:rPr>
              <w:sym w:font="Wingdings" w:char="F0FC"/>
            </w:r>
          </w:p>
        </w:tc>
        <w:tc>
          <w:tcPr>
            <w:tcW w:w="1934" w:type="dxa"/>
          </w:tcPr>
          <w:p w14:paraId="704C2EBC" w14:textId="714AD2ED" w:rsidR="00931C63" w:rsidRPr="00E90143" w:rsidRDefault="00F808A2" w:rsidP="0055637A">
            <w:pPr>
              <w:tabs>
                <w:tab w:val="left" w:pos="3495"/>
              </w:tabs>
              <w:jc w:val="center"/>
              <w:rPr>
                <w:rFonts w:cs="Arial"/>
                <w:color w:val="000000" w:themeColor="text1"/>
                <w:lang w:eastAsia="en-GB"/>
              </w:rPr>
            </w:pPr>
            <w:r w:rsidRPr="00F808A2">
              <w:rPr>
                <w:rFonts w:ascii="Arial Nova" w:hAnsi="Arial Nova"/>
                <w:color w:val="000000" w:themeColor="text1"/>
              </w:rPr>
              <w:t>Application form/Interview</w:t>
            </w:r>
          </w:p>
        </w:tc>
      </w:tr>
      <w:tr w:rsidR="00931C63" w:rsidRPr="00413085" w14:paraId="09A8572F" w14:textId="77777777" w:rsidTr="00083F72">
        <w:trPr>
          <w:cantSplit/>
          <w:trHeight w:val="501"/>
        </w:trPr>
        <w:tc>
          <w:tcPr>
            <w:tcW w:w="10348" w:type="dxa"/>
            <w:gridSpan w:val="5"/>
            <w:shd w:val="clear" w:color="auto" w:fill="A6A6A6" w:themeFill="background1" w:themeFillShade="A6"/>
            <w:vAlign w:val="center"/>
          </w:tcPr>
          <w:p w14:paraId="34D5D064" w14:textId="289A401B" w:rsidR="00931C63" w:rsidRPr="00931C63" w:rsidRDefault="00931C63"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413085" w:rsidRPr="00413085" w14:paraId="2068D3B5" w14:textId="77777777" w:rsidTr="00083F72">
        <w:trPr>
          <w:cantSplit/>
          <w:trHeight w:hRule="exact" w:val="920"/>
        </w:trPr>
        <w:tc>
          <w:tcPr>
            <w:tcW w:w="684" w:type="dxa"/>
            <w:vAlign w:val="center"/>
          </w:tcPr>
          <w:p w14:paraId="1A256B29" w14:textId="5AD71DF7" w:rsidR="00276010" w:rsidRPr="00E90143" w:rsidRDefault="00931C63" w:rsidP="00A176D0">
            <w:pPr>
              <w:tabs>
                <w:tab w:val="left" w:pos="3495"/>
              </w:tabs>
              <w:rPr>
                <w:rFonts w:cs="Arial"/>
                <w:color w:val="000000" w:themeColor="text1"/>
              </w:rPr>
            </w:pPr>
            <w:r>
              <w:rPr>
                <w:rFonts w:cs="Arial"/>
                <w:color w:val="000000" w:themeColor="text1"/>
              </w:rPr>
              <w:t>3.1</w:t>
            </w:r>
          </w:p>
        </w:tc>
        <w:tc>
          <w:tcPr>
            <w:tcW w:w="5163" w:type="dxa"/>
            <w:vAlign w:val="center"/>
          </w:tcPr>
          <w:p w14:paraId="2443CFA9" w14:textId="77777777" w:rsidR="00F808A2" w:rsidRPr="00F808A2" w:rsidRDefault="00F808A2" w:rsidP="00F808A2">
            <w:pPr>
              <w:ind w:left="57"/>
              <w:rPr>
                <w:rFonts w:ascii="Arial Nova" w:hAnsi="Arial Nova"/>
              </w:rPr>
            </w:pPr>
            <w:r w:rsidRPr="00F808A2">
              <w:rPr>
                <w:rFonts w:ascii="Arial Nova" w:hAnsi="Arial Nova"/>
              </w:rPr>
              <w:t xml:space="preserve">Knowledge of what constitutes effective support and learning </w:t>
            </w:r>
          </w:p>
          <w:p w14:paraId="288CC981" w14:textId="6CF0DABD" w:rsidR="00276010" w:rsidRPr="00F808A2" w:rsidRDefault="00276010" w:rsidP="00F808A2">
            <w:pPr>
              <w:tabs>
                <w:tab w:val="left" w:pos="3495"/>
              </w:tabs>
              <w:rPr>
                <w:rFonts w:ascii="Arial Nova" w:hAnsi="Arial Nova" w:cs="Arial"/>
                <w:color w:val="000000" w:themeColor="text1"/>
              </w:rPr>
            </w:pPr>
          </w:p>
        </w:tc>
        <w:tc>
          <w:tcPr>
            <w:tcW w:w="1270" w:type="dxa"/>
          </w:tcPr>
          <w:p w14:paraId="487AAA2F" w14:textId="77777777" w:rsidR="00276010" w:rsidRDefault="00276010" w:rsidP="00F808A2">
            <w:pPr>
              <w:jc w:val="center"/>
              <w:rPr>
                <w:color w:val="000000" w:themeColor="text1"/>
              </w:rPr>
            </w:pPr>
          </w:p>
          <w:p w14:paraId="3C1B29E3" w14:textId="24DFA7D0" w:rsidR="00F808A2" w:rsidRPr="00E90143" w:rsidRDefault="00F808A2" w:rsidP="00F808A2">
            <w:pPr>
              <w:jc w:val="center"/>
              <w:rPr>
                <w:color w:val="000000" w:themeColor="text1"/>
              </w:rPr>
            </w:pPr>
            <w:r w:rsidRPr="00413085">
              <w:rPr>
                <w:rFonts w:cs="Arial"/>
                <w:color w:val="000000" w:themeColor="text1"/>
              </w:rPr>
              <w:sym w:font="Wingdings" w:char="F0FC"/>
            </w:r>
          </w:p>
        </w:tc>
        <w:tc>
          <w:tcPr>
            <w:tcW w:w="1297" w:type="dxa"/>
            <w:vAlign w:val="center"/>
          </w:tcPr>
          <w:p w14:paraId="7922C300" w14:textId="77777777" w:rsidR="00276010" w:rsidRPr="00E90143" w:rsidRDefault="00276010" w:rsidP="00A176D0">
            <w:pPr>
              <w:jc w:val="center"/>
              <w:rPr>
                <w:rFonts w:cs="Arial"/>
                <w:color w:val="000000" w:themeColor="text1"/>
              </w:rPr>
            </w:pPr>
          </w:p>
        </w:tc>
        <w:tc>
          <w:tcPr>
            <w:tcW w:w="1934" w:type="dxa"/>
            <w:vAlign w:val="center"/>
          </w:tcPr>
          <w:p w14:paraId="459FD986" w14:textId="5E8AD51E" w:rsidR="00276010" w:rsidRPr="00E90143" w:rsidRDefault="00F808A2" w:rsidP="00A176D0">
            <w:pPr>
              <w:jc w:val="center"/>
              <w:rPr>
                <w:color w:val="000000" w:themeColor="text1"/>
              </w:rPr>
            </w:pPr>
            <w:r w:rsidRPr="00F808A2">
              <w:rPr>
                <w:rFonts w:ascii="Arial Nova" w:hAnsi="Arial Nova"/>
                <w:color w:val="000000" w:themeColor="text1"/>
              </w:rPr>
              <w:t>Application form/Interview</w:t>
            </w:r>
          </w:p>
        </w:tc>
      </w:tr>
      <w:tr w:rsidR="00413085" w:rsidRPr="00413085" w14:paraId="61D1A1DF" w14:textId="77777777" w:rsidTr="00083F72">
        <w:trPr>
          <w:cantSplit/>
          <w:trHeight w:hRule="exact" w:val="987"/>
        </w:trPr>
        <w:tc>
          <w:tcPr>
            <w:tcW w:w="684" w:type="dxa"/>
            <w:vAlign w:val="center"/>
          </w:tcPr>
          <w:p w14:paraId="708E7B0D" w14:textId="2C85894E" w:rsidR="0055637A" w:rsidRPr="00E90143" w:rsidRDefault="00931C63" w:rsidP="0055637A">
            <w:pPr>
              <w:rPr>
                <w:rFonts w:cs="Arial"/>
                <w:color w:val="000000" w:themeColor="text1"/>
              </w:rPr>
            </w:pPr>
            <w:r>
              <w:rPr>
                <w:rFonts w:cs="Arial"/>
                <w:color w:val="000000" w:themeColor="text1"/>
              </w:rPr>
              <w:lastRenderedPageBreak/>
              <w:t>3.2</w:t>
            </w:r>
          </w:p>
        </w:tc>
        <w:tc>
          <w:tcPr>
            <w:tcW w:w="5163" w:type="dxa"/>
            <w:vAlign w:val="center"/>
          </w:tcPr>
          <w:p w14:paraId="2F57C25E" w14:textId="77777777" w:rsidR="00F808A2" w:rsidRPr="00F808A2" w:rsidRDefault="00F808A2" w:rsidP="00F808A2">
            <w:pPr>
              <w:ind w:left="454"/>
              <w:rPr>
                <w:rFonts w:ascii="Arial Nova" w:hAnsi="Arial Nova"/>
              </w:rPr>
            </w:pPr>
          </w:p>
          <w:p w14:paraId="54C8566E" w14:textId="77777777" w:rsidR="00F808A2" w:rsidRPr="00F808A2" w:rsidRDefault="00F808A2" w:rsidP="00F808A2">
            <w:pPr>
              <w:ind w:left="57"/>
              <w:rPr>
                <w:rFonts w:ascii="Arial Nova" w:hAnsi="Arial Nova"/>
              </w:rPr>
            </w:pPr>
            <w:r w:rsidRPr="00F808A2">
              <w:rPr>
                <w:rFonts w:ascii="Arial Nova" w:hAnsi="Arial Nova"/>
              </w:rPr>
              <w:t xml:space="preserve">Knowledge of what constitutes effective monitoring of student progress </w:t>
            </w:r>
          </w:p>
          <w:p w14:paraId="251399AF" w14:textId="5206E0F4" w:rsidR="0055637A" w:rsidRPr="00F808A2" w:rsidRDefault="0055637A" w:rsidP="00F808A2">
            <w:pPr>
              <w:rPr>
                <w:rFonts w:ascii="Arial Nova" w:hAnsi="Arial Nova" w:cs="Arial"/>
                <w:color w:val="000000" w:themeColor="text1"/>
              </w:rPr>
            </w:pPr>
          </w:p>
        </w:tc>
        <w:tc>
          <w:tcPr>
            <w:tcW w:w="1270" w:type="dxa"/>
          </w:tcPr>
          <w:p w14:paraId="71D656D2" w14:textId="77777777" w:rsidR="00F808A2" w:rsidRDefault="00F808A2" w:rsidP="00F808A2">
            <w:pPr>
              <w:jc w:val="center"/>
              <w:rPr>
                <w:color w:val="000000" w:themeColor="text1"/>
              </w:rPr>
            </w:pPr>
          </w:p>
          <w:p w14:paraId="58894EFA" w14:textId="77777777" w:rsidR="00F808A2" w:rsidRDefault="00F808A2" w:rsidP="00F808A2">
            <w:pPr>
              <w:jc w:val="center"/>
              <w:rPr>
                <w:color w:val="000000" w:themeColor="text1"/>
              </w:rPr>
            </w:pPr>
          </w:p>
          <w:p w14:paraId="7BFBA111" w14:textId="26A7BDF7" w:rsidR="00F808A2" w:rsidRPr="00E90143" w:rsidRDefault="00F808A2" w:rsidP="00F808A2">
            <w:pPr>
              <w:jc w:val="center"/>
              <w:rPr>
                <w:color w:val="000000" w:themeColor="text1"/>
              </w:rPr>
            </w:pPr>
            <w:r w:rsidRPr="00413085">
              <w:rPr>
                <w:rFonts w:cs="Arial"/>
                <w:color w:val="000000" w:themeColor="text1"/>
              </w:rPr>
              <w:sym w:font="Wingdings" w:char="F0FC"/>
            </w:r>
          </w:p>
        </w:tc>
        <w:tc>
          <w:tcPr>
            <w:tcW w:w="1297" w:type="dxa"/>
            <w:vAlign w:val="center"/>
          </w:tcPr>
          <w:p w14:paraId="7F5F08DA" w14:textId="77777777" w:rsidR="0055637A" w:rsidRPr="00E90143" w:rsidRDefault="0055637A" w:rsidP="0055637A">
            <w:pPr>
              <w:jc w:val="center"/>
              <w:rPr>
                <w:rFonts w:cs="Arial"/>
                <w:color w:val="000000" w:themeColor="text1"/>
              </w:rPr>
            </w:pPr>
          </w:p>
        </w:tc>
        <w:tc>
          <w:tcPr>
            <w:tcW w:w="1934" w:type="dxa"/>
          </w:tcPr>
          <w:p w14:paraId="7BE380D0" w14:textId="0F1EC607" w:rsidR="0055637A" w:rsidRPr="00E90143" w:rsidRDefault="00F808A2" w:rsidP="0055637A">
            <w:pPr>
              <w:jc w:val="center"/>
              <w:rPr>
                <w:color w:val="000000" w:themeColor="text1"/>
              </w:rPr>
            </w:pPr>
            <w:r w:rsidRPr="00F808A2">
              <w:rPr>
                <w:rFonts w:ascii="Arial Nova" w:hAnsi="Arial Nova"/>
                <w:color w:val="000000" w:themeColor="text1"/>
              </w:rPr>
              <w:t>Application form/Interview</w:t>
            </w:r>
          </w:p>
        </w:tc>
      </w:tr>
      <w:tr w:rsidR="00413085" w:rsidRPr="00413085" w14:paraId="212456CA" w14:textId="77777777" w:rsidTr="00F808A2">
        <w:trPr>
          <w:cantSplit/>
          <w:trHeight w:hRule="exact" w:val="1442"/>
        </w:trPr>
        <w:tc>
          <w:tcPr>
            <w:tcW w:w="684" w:type="dxa"/>
            <w:vAlign w:val="center"/>
          </w:tcPr>
          <w:p w14:paraId="423BE105" w14:textId="363C040E" w:rsidR="0055637A" w:rsidRPr="00E90143" w:rsidRDefault="00931C63" w:rsidP="0055637A">
            <w:pPr>
              <w:tabs>
                <w:tab w:val="left" w:pos="3495"/>
              </w:tabs>
              <w:rPr>
                <w:rFonts w:cs="Arial"/>
                <w:color w:val="000000" w:themeColor="text1"/>
              </w:rPr>
            </w:pPr>
            <w:r>
              <w:rPr>
                <w:rFonts w:cs="Arial"/>
                <w:color w:val="000000" w:themeColor="text1"/>
              </w:rPr>
              <w:t>3.3</w:t>
            </w:r>
          </w:p>
        </w:tc>
        <w:tc>
          <w:tcPr>
            <w:tcW w:w="5163" w:type="dxa"/>
            <w:vAlign w:val="center"/>
          </w:tcPr>
          <w:p w14:paraId="2DE90599" w14:textId="77777777" w:rsidR="00F808A2" w:rsidRPr="00F808A2" w:rsidRDefault="00F808A2" w:rsidP="00F808A2">
            <w:pPr>
              <w:ind w:left="360"/>
              <w:rPr>
                <w:rFonts w:ascii="Arial Nova" w:hAnsi="Arial Nova"/>
              </w:rPr>
            </w:pPr>
          </w:p>
          <w:p w14:paraId="5F887B33" w14:textId="77777777" w:rsidR="00F808A2" w:rsidRPr="00F808A2" w:rsidRDefault="00F808A2" w:rsidP="00F808A2">
            <w:pPr>
              <w:spacing w:after="120" w:line="276" w:lineRule="auto"/>
              <w:jc w:val="both"/>
              <w:rPr>
                <w:rFonts w:ascii="Arial Nova" w:hAnsi="Arial Nova" w:cs="Calibri"/>
                <w:bCs/>
                <w:lang w:val="en-US"/>
              </w:rPr>
            </w:pPr>
            <w:r w:rsidRPr="00F808A2">
              <w:rPr>
                <w:rFonts w:ascii="Arial Nova" w:hAnsi="Arial Nova" w:cs="Calibri"/>
                <w:bCs/>
                <w:lang w:val="en-US"/>
              </w:rPr>
              <w:t>Natural communicator and collaborator; relationship building skills with staff, students, parents, employers and other stakeholders</w:t>
            </w:r>
          </w:p>
          <w:p w14:paraId="0AEFC58F" w14:textId="77777777" w:rsidR="0055637A" w:rsidRPr="00F808A2" w:rsidRDefault="0055637A" w:rsidP="00F808A2">
            <w:pPr>
              <w:tabs>
                <w:tab w:val="left" w:pos="3495"/>
              </w:tabs>
              <w:rPr>
                <w:rFonts w:ascii="Arial Nova" w:hAnsi="Arial Nova" w:cs="Arial"/>
                <w:color w:val="000000" w:themeColor="text1"/>
              </w:rPr>
            </w:pPr>
          </w:p>
        </w:tc>
        <w:tc>
          <w:tcPr>
            <w:tcW w:w="1270" w:type="dxa"/>
          </w:tcPr>
          <w:p w14:paraId="1222D091" w14:textId="77777777" w:rsidR="0055637A" w:rsidRDefault="0055637A" w:rsidP="00F808A2">
            <w:pPr>
              <w:jc w:val="center"/>
              <w:rPr>
                <w:color w:val="000000" w:themeColor="text1"/>
              </w:rPr>
            </w:pPr>
          </w:p>
          <w:p w14:paraId="3247016E" w14:textId="77777777" w:rsidR="00F808A2" w:rsidRDefault="00F808A2" w:rsidP="00F808A2">
            <w:pPr>
              <w:jc w:val="center"/>
              <w:rPr>
                <w:color w:val="000000" w:themeColor="text1"/>
              </w:rPr>
            </w:pPr>
          </w:p>
          <w:p w14:paraId="2B7AA936" w14:textId="690EA35D" w:rsidR="00F808A2" w:rsidRPr="00E90143" w:rsidRDefault="00F808A2" w:rsidP="00F808A2">
            <w:pPr>
              <w:jc w:val="center"/>
              <w:rPr>
                <w:color w:val="000000" w:themeColor="text1"/>
              </w:rPr>
            </w:pPr>
            <w:r w:rsidRPr="00413085">
              <w:rPr>
                <w:rFonts w:cs="Arial"/>
                <w:color w:val="000000" w:themeColor="text1"/>
              </w:rPr>
              <w:sym w:font="Wingdings" w:char="F0FC"/>
            </w:r>
          </w:p>
        </w:tc>
        <w:tc>
          <w:tcPr>
            <w:tcW w:w="1297" w:type="dxa"/>
            <w:vAlign w:val="center"/>
          </w:tcPr>
          <w:p w14:paraId="1BBA412E" w14:textId="77777777" w:rsidR="0055637A" w:rsidRPr="00E90143" w:rsidRDefault="0055637A" w:rsidP="0055637A">
            <w:pPr>
              <w:jc w:val="center"/>
              <w:rPr>
                <w:rFonts w:cs="Arial"/>
                <w:color w:val="000000" w:themeColor="text1"/>
              </w:rPr>
            </w:pPr>
          </w:p>
        </w:tc>
        <w:tc>
          <w:tcPr>
            <w:tcW w:w="1934" w:type="dxa"/>
          </w:tcPr>
          <w:p w14:paraId="53633CE7" w14:textId="2A9FC420" w:rsidR="0055637A" w:rsidRPr="00E90143" w:rsidRDefault="00F808A2" w:rsidP="0055637A">
            <w:pPr>
              <w:jc w:val="center"/>
              <w:rPr>
                <w:color w:val="000000" w:themeColor="text1"/>
              </w:rPr>
            </w:pPr>
            <w:r w:rsidRPr="00F808A2">
              <w:rPr>
                <w:rFonts w:ascii="Arial Nova" w:hAnsi="Arial Nova"/>
                <w:color w:val="000000" w:themeColor="text1"/>
              </w:rPr>
              <w:t>Application form/Interview</w:t>
            </w:r>
          </w:p>
        </w:tc>
      </w:tr>
      <w:tr w:rsidR="00413085" w:rsidRPr="00413085" w14:paraId="2F602CCA" w14:textId="77777777" w:rsidTr="00083F72">
        <w:trPr>
          <w:cantSplit/>
          <w:trHeight w:hRule="exact" w:val="1002"/>
        </w:trPr>
        <w:tc>
          <w:tcPr>
            <w:tcW w:w="684" w:type="dxa"/>
            <w:vAlign w:val="center"/>
          </w:tcPr>
          <w:p w14:paraId="0A225A4E" w14:textId="206FF435" w:rsidR="0055637A" w:rsidRPr="00E90143" w:rsidRDefault="00931C63" w:rsidP="0055637A">
            <w:pPr>
              <w:tabs>
                <w:tab w:val="left" w:pos="3495"/>
              </w:tabs>
              <w:rPr>
                <w:rFonts w:cs="Arial"/>
                <w:color w:val="000000" w:themeColor="text1"/>
              </w:rPr>
            </w:pPr>
            <w:r>
              <w:rPr>
                <w:rFonts w:cs="Arial"/>
                <w:color w:val="000000" w:themeColor="text1"/>
              </w:rPr>
              <w:t>3.4</w:t>
            </w:r>
          </w:p>
        </w:tc>
        <w:tc>
          <w:tcPr>
            <w:tcW w:w="5163" w:type="dxa"/>
            <w:vAlign w:val="center"/>
          </w:tcPr>
          <w:p w14:paraId="72C030E9" w14:textId="6A9495EC" w:rsidR="00F808A2" w:rsidRPr="00F808A2" w:rsidRDefault="00F808A2" w:rsidP="00F808A2">
            <w:pPr>
              <w:spacing w:after="120" w:line="276" w:lineRule="auto"/>
              <w:jc w:val="both"/>
              <w:rPr>
                <w:rFonts w:ascii="Arial Nova" w:hAnsi="Arial Nova" w:cs="Calibri"/>
                <w:bCs/>
                <w:lang w:val="en-US"/>
              </w:rPr>
            </w:pPr>
            <w:r w:rsidRPr="00F808A2">
              <w:rPr>
                <w:rFonts w:ascii="Arial Nova" w:hAnsi="Arial Nova" w:cs="Calibri"/>
                <w:bCs/>
                <w:lang w:val="en-US"/>
              </w:rPr>
              <w:t>Understanding of Data Protection</w:t>
            </w:r>
          </w:p>
          <w:p w14:paraId="076FB1E5" w14:textId="77777777" w:rsidR="0055637A" w:rsidRPr="00F808A2" w:rsidRDefault="0055637A" w:rsidP="00F808A2">
            <w:pPr>
              <w:tabs>
                <w:tab w:val="left" w:pos="3495"/>
              </w:tabs>
              <w:rPr>
                <w:rFonts w:ascii="Arial Nova" w:hAnsi="Arial Nova" w:cs="Arial"/>
                <w:color w:val="000000" w:themeColor="text1"/>
              </w:rPr>
            </w:pPr>
          </w:p>
        </w:tc>
        <w:tc>
          <w:tcPr>
            <w:tcW w:w="1270" w:type="dxa"/>
          </w:tcPr>
          <w:p w14:paraId="7F56F1CA" w14:textId="77777777" w:rsidR="00F808A2" w:rsidRDefault="00F808A2" w:rsidP="00F808A2">
            <w:pPr>
              <w:jc w:val="center"/>
              <w:rPr>
                <w:color w:val="000000" w:themeColor="text1"/>
              </w:rPr>
            </w:pPr>
          </w:p>
          <w:p w14:paraId="63085DCE" w14:textId="4586E132" w:rsidR="00F808A2" w:rsidRPr="00E90143" w:rsidRDefault="00F808A2" w:rsidP="00F808A2">
            <w:pPr>
              <w:jc w:val="center"/>
              <w:rPr>
                <w:color w:val="000000" w:themeColor="text1"/>
              </w:rPr>
            </w:pPr>
            <w:r w:rsidRPr="00413085">
              <w:rPr>
                <w:rFonts w:cs="Arial"/>
                <w:color w:val="000000" w:themeColor="text1"/>
              </w:rPr>
              <w:sym w:font="Wingdings" w:char="F0FC"/>
            </w:r>
          </w:p>
        </w:tc>
        <w:tc>
          <w:tcPr>
            <w:tcW w:w="1297" w:type="dxa"/>
            <w:vAlign w:val="center"/>
          </w:tcPr>
          <w:p w14:paraId="530389D7" w14:textId="3EC6CFB9" w:rsidR="0055637A" w:rsidRPr="00E90143" w:rsidRDefault="0055637A" w:rsidP="0055637A">
            <w:pPr>
              <w:jc w:val="center"/>
              <w:rPr>
                <w:rFonts w:cs="Arial"/>
                <w:color w:val="000000" w:themeColor="text1"/>
              </w:rPr>
            </w:pPr>
          </w:p>
        </w:tc>
        <w:tc>
          <w:tcPr>
            <w:tcW w:w="1934" w:type="dxa"/>
          </w:tcPr>
          <w:p w14:paraId="49CBED6C" w14:textId="4E33C156" w:rsidR="0055637A" w:rsidRPr="00E90143" w:rsidRDefault="00F808A2" w:rsidP="0055637A">
            <w:pPr>
              <w:jc w:val="center"/>
              <w:rPr>
                <w:color w:val="000000" w:themeColor="text1"/>
              </w:rPr>
            </w:pPr>
            <w:r w:rsidRPr="00F808A2">
              <w:rPr>
                <w:rFonts w:ascii="Arial Nova" w:hAnsi="Arial Nova"/>
                <w:color w:val="000000" w:themeColor="text1"/>
              </w:rPr>
              <w:t>Application form/Interview</w:t>
            </w:r>
          </w:p>
        </w:tc>
      </w:tr>
      <w:tr w:rsidR="00F808A2" w:rsidRPr="00413085" w14:paraId="092FB5BA" w14:textId="77777777" w:rsidTr="00083F72">
        <w:trPr>
          <w:cantSplit/>
          <w:trHeight w:hRule="exact" w:val="1002"/>
        </w:trPr>
        <w:tc>
          <w:tcPr>
            <w:tcW w:w="684" w:type="dxa"/>
            <w:vAlign w:val="center"/>
          </w:tcPr>
          <w:p w14:paraId="3751EAE6" w14:textId="4E68B894" w:rsidR="00F808A2" w:rsidRDefault="00F808A2" w:rsidP="0055637A">
            <w:pPr>
              <w:tabs>
                <w:tab w:val="left" w:pos="3495"/>
              </w:tabs>
              <w:rPr>
                <w:rFonts w:cs="Arial"/>
                <w:color w:val="000000" w:themeColor="text1"/>
              </w:rPr>
            </w:pPr>
            <w:r>
              <w:rPr>
                <w:rFonts w:cs="Arial"/>
                <w:color w:val="000000" w:themeColor="text1"/>
              </w:rPr>
              <w:t>3.5</w:t>
            </w:r>
          </w:p>
        </w:tc>
        <w:tc>
          <w:tcPr>
            <w:tcW w:w="5163" w:type="dxa"/>
            <w:vAlign w:val="center"/>
          </w:tcPr>
          <w:p w14:paraId="426B059E" w14:textId="77777777" w:rsidR="00F808A2" w:rsidRPr="00F808A2" w:rsidRDefault="00F808A2" w:rsidP="00F808A2">
            <w:pPr>
              <w:rPr>
                <w:rFonts w:ascii="Arial Nova" w:hAnsi="Arial Nova" w:cs="Calibri"/>
              </w:rPr>
            </w:pPr>
          </w:p>
          <w:p w14:paraId="00A875E7" w14:textId="32F0293E" w:rsidR="00F808A2" w:rsidRPr="00F808A2" w:rsidRDefault="00F808A2" w:rsidP="00F808A2">
            <w:pPr>
              <w:rPr>
                <w:rFonts w:ascii="Arial Nova" w:hAnsi="Arial Nova"/>
              </w:rPr>
            </w:pPr>
            <w:r w:rsidRPr="00F808A2">
              <w:rPr>
                <w:rFonts w:ascii="Arial Nova" w:hAnsi="Arial Nova" w:cs="Calibri"/>
              </w:rPr>
              <w:t>Excellent communication and organisational skills.</w:t>
            </w:r>
          </w:p>
          <w:p w14:paraId="5CAD4ED2" w14:textId="77777777" w:rsidR="00F808A2" w:rsidRPr="00F808A2" w:rsidRDefault="00F808A2" w:rsidP="00F808A2">
            <w:pPr>
              <w:spacing w:after="120" w:line="276" w:lineRule="auto"/>
              <w:ind w:left="57"/>
              <w:jc w:val="both"/>
              <w:rPr>
                <w:rFonts w:ascii="Arial Nova" w:hAnsi="Arial Nova" w:cs="Calibri"/>
                <w:bCs/>
                <w:lang w:val="en-US"/>
              </w:rPr>
            </w:pPr>
          </w:p>
        </w:tc>
        <w:tc>
          <w:tcPr>
            <w:tcW w:w="1270" w:type="dxa"/>
          </w:tcPr>
          <w:p w14:paraId="35421CE1" w14:textId="77777777" w:rsidR="00F808A2" w:rsidRDefault="00F808A2" w:rsidP="00F808A2">
            <w:pPr>
              <w:jc w:val="center"/>
              <w:rPr>
                <w:color w:val="000000" w:themeColor="text1"/>
              </w:rPr>
            </w:pPr>
          </w:p>
          <w:p w14:paraId="445AB4E3" w14:textId="77777777" w:rsidR="00F808A2" w:rsidRDefault="00F808A2" w:rsidP="00F808A2">
            <w:pPr>
              <w:jc w:val="center"/>
              <w:rPr>
                <w:color w:val="000000" w:themeColor="text1"/>
              </w:rPr>
            </w:pPr>
          </w:p>
          <w:p w14:paraId="7FB5C340" w14:textId="66DA3770" w:rsidR="00F808A2" w:rsidRDefault="00F808A2" w:rsidP="00F808A2">
            <w:pPr>
              <w:jc w:val="center"/>
              <w:rPr>
                <w:color w:val="000000" w:themeColor="text1"/>
              </w:rPr>
            </w:pPr>
            <w:r w:rsidRPr="00413085">
              <w:rPr>
                <w:rFonts w:cs="Arial"/>
                <w:color w:val="000000" w:themeColor="text1"/>
              </w:rPr>
              <w:sym w:font="Wingdings" w:char="F0FC"/>
            </w:r>
          </w:p>
        </w:tc>
        <w:tc>
          <w:tcPr>
            <w:tcW w:w="1297" w:type="dxa"/>
            <w:vAlign w:val="center"/>
          </w:tcPr>
          <w:p w14:paraId="7B105CD7" w14:textId="77777777" w:rsidR="00F808A2" w:rsidRPr="00E90143" w:rsidRDefault="00F808A2" w:rsidP="0055637A">
            <w:pPr>
              <w:jc w:val="center"/>
              <w:rPr>
                <w:rFonts w:cs="Arial"/>
                <w:color w:val="000000" w:themeColor="text1"/>
              </w:rPr>
            </w:pPr>
          </w:p>
        </w:tc>
        <w:tc>
          <w:tcPr>
            <w:tcW w:w="1934" w:type="dxa"/>
          </w:tcPr>
          <w:p w14:paraId="3DC6A834" w14:textId="328CE58C" w:rsidR="00F808A2" w:rsidRPr="00E90143" w:rsidRDefault="00F808A2" w:rsidP="0055637A">
            <w:pPr>
              <w:jc w:val="center"/>
              <w:rPr>
                <w:color w:val="000000" w:themeColor="text1"/>
              </w:rPr>
            </w:pPr>
            <w:r w:rsidRPr="00F808A2">
              <w:rPr>
                <w:rFonts w:ascii="Arial Nova" w:hAnsi="Arial Nova"/>
                <w:color w:val="000000" w:themeColor="text1"/>
              </w:rPr>
              <w:t>Application form/Interview</w:t>
            </w:r>
          </w:p>
        </w:tc>
      </w:tr>
      <w:tr w:rsidR="00F808A2" w:rsidRPr="00413085" w14:paraId="4FCD84DB" w14:textId="77777777" w:rsidTr="00F808A2">
        <w:trPr>
          <w:cantSplit/>
          <w:trHeight w:hRule="exact" w:val="966"/>
        </w:trPr>
        <w:tc>
          <w:tcPr>
            <w:tcW w:w="684" w:type="dxa"/>
            <w:vAlign w:val="center"/>
          </w:tcPr>
          <w:p w14:paraId="2B21B8D9" w14:textId="7ACD7094" w:rsidR="00F808A2" w:rsidRDefault="00F808A2" w:rsidP="0055637A">
            <w:pPr>
              <w:tabs>
                <w:tab w:val="left" w:pos="3495"/>
              </w:tabs>
              <w:rPr>
                <w:rFonts w:cs="Arial"/>
                <w:color w:val="000000" w:themeColor="text1"/>
              </w:rPr>
            </w:pPr>
            <w:r>
              <w:rPr>
                <w:rFonts w:cs="Arial"/>
                <w:color w:val="000000" w:themeColor="text1"/>
              </w:rPr>
              <w:t>3.6</w:t>
            </w:r>
          </w:p>
        </w:tc>
        <w:tc>
          <w:tcPr>
            <w:tcW w:w="5163" w:type="dxa"/>
            <w:vAlign w:val="center"/>
          </w:tcPr>
          <w:p w14:paraId="4370B948" w14:textId="0F9F3F98" w:rsidR="00F808A2" w:rsidRPr="00F808A2" w:rsidRDefault="00F808A2" w:rsidP="00F808A2">
            <w:pPr>
              <w:overflowPunct w:val="0"/>
              <w:autoSpaceDE w:val="0"/>
              <w:autoSpaceDN w:val="0"/>
              <w:adjustRightInd w:val="0"/>
              <w:spacing w:before="120"/>
              <w:textAlignment w:val="baseline"/>
              <w:rPr>
                <w:rFonts w:ascii="Arial Nova" w:hAnsi="Arial Nova"/>
              </w:rPr>
            </w:pPr>
            <w:r w:rsidRPr="00F808A2">
              <w:rPr>
                <w:rFonts w:ascii="Arial Nova" w:hAnsi="Arial Nova"/>
              </w:rPr>
              <w:t xml:space="preserve">Able to interact with and motivate students </w:t>
            </w:r>
          </w:p>
          <w:p w14:paraId="47BD1481" w14:textId="77777777" w:rsidR="00F808A2" w:rsidRPr="00F808A2" w:rsidRDefault="00F808A2" w:rsidP="00F808A2">
            <w:pPr>
              <w:spacing w:after="120" w:line="276" w:lineRule="auto"/>
              <w:ind w:left="57"/>
              <w:jc w:val="both"/>
              <w:rPr>
                <w:rFonts w:ascii="Arial Nova" w:hAnsi="Arial Nova" w:cs="Calibri"/>
                <w:bCs/>
                <w:lang w:val="en-US"/>
              </w:rPr>
            </w:pPr>
          </w:p>
        </w:tc>
        <w:tc>
          <w:tcPr>
            <w:tcW w:w="1270" w:type="dxa"/>
          </w:tcPr>
          <w:p w14:paraId="427637F8" w14:textId="77777777" w:rsidR="00F808A2" w:rsidRDefault="00F808A2" w:rsidP="00F808A2">
            <w:pPr>
              <w:jc w:val="center"/>
              <w:rPr>
                <w:color w:val="000000" w:themeColor="text1"/>
              </w:rPr>
            </w:pPr>
          </w:p>
          <w:p w14:paraId="4C4E09B9" w14:textId="77777777" w:rsidR="00F808A2" w:rsidRDefault="00F808A2" w:rsidP="00F808A2">
            <w:pPr>
              <w:jc w:val="center"/>
              <w:rPr>
                <w:color w:val="000000" w:themeColor="text1"/>
              </w:rPr>
            </w:pPr>
          </w:p>
          <w:p w14:paraId="3BC87121" w14:textId="68D7D5DF" w:rsidR="00F808A2" w:rsidRDefault="00F808A2" w:rsidP="00F808A2">
            <w:pPr>
              <w:jc w:val="center"/>
              <w:rPr>
                <w:color w:val="000000" w:themeColor="text1"/>
              </w:rPr>
            </w:pPr>
            <w:r w:rsidRPr="00413085">
              <w:rPr>
                <w:rFonts w:cs="Arial"/>
                <w:color w:val="000000" w:themeColor="text1"/>
              </w:rPr>
              <w:sym w:font="Wingdings" w:char="F0FC"/>
            </w:r>
          </w:p>
        </w:tc>
        <w:tc>
          <w:tcPr>
            <w:tcW w:w="1297" w:type="dxa"/>
            <w:vAlign w:val="center"/>
          </w:tcPr>
          <w:p w14:paraId="13A8D7C8" w14:textId="77777777" w:rsidR="00F808A2" w:rsidRPr="00E90143" w:rsidRDefault="00F808A2" w:rsidP="0055637A">
            <w:pPr>
              <w:jc w:val="center"/>
              <w:rPr>
                <w:rFonts w:cs="Arial"/>
                <w:color w:val="000000" w:themeColor="text1"/>
              </w:rPr>
            </w:pPr>
          </w:p>
        </w:tc>
        <w:tc>
          <w:tcPr>
            <w:tcW w:w="1934" w:type="dxa"/>
          </w:tcPr>
          <w:p w14:paraId="4F6AD07F" w14:textId="624EF583" w:rsidR="00F808A2" w:rsidRPr="00E90143" w:rsidRDefault="00F808A2" w:rsidP="0055637A">
            <w:pPr>
              <w:jc w:val="center"/>
              <w:rPr>
                <w:color w:val="000000" w:themeColor="text1"/>
              </w:rPr>
            </w:pPr>
            <w:r w:rsidRPr="00F808A2">
              <w:rPr>
                <w:rFonts w:ascii="Arial Nova" w:hAnsi="Arial Nova"/>
                <w:color w:val="000000" w:themeColor="text1"/>
              </w:rPr>
              <w:t>Application form/Interview</w:t>
            </w:r>
          </w:p>
        </w:tc>
      </w:tr>
      <w:tr w:rsidR="00F808A2" w:rsidRPr="00413085" w14:paraId="015BD99C" w14:textId="77777777" w:rsidTr="00083F72">
        <w:trPr>
          <w:cantSplit/>
          <w:trHeight w:hRule="exact" w:val="1002"/>
        </w:trPr>
        <w:tc>
          <w:tcPr>
            <w:tcW w:w="684" w:type="dxa"/>
            <w:vAlign w:val="center"/>
          </w:tcPr>
          <w:p w14:paraId="40B6C8EA" w14:textId="78B6B38C" w:rsidR="00F808A2" w:rsidRDefault="00F808A2" w:rsidP="0055637A">
            <w:pPr>
              <w:tabs>
                <w:tab w:val="left" w:pos="3495"/>
              </w:tabs>
              <w:rPr>
                <w:rFonts w:cs="Arial"/>
                <w:color w:val="000000" w:themeColor="text1"/>
              </w:rPr>
            </w:pPr>
            <w:r>
              <w:rPr>
                <w:rFonts w:cs="Arial"/>
                <w:color w:val="000000" w:themeColor="text1"/>
              </w:rPr>
              <w:t>3.7</w:t>
            </w:r>
          </w:p>
        </w:tc>
        <w:tc>
          <w:tcPr>
            <w:tcW w:w="5163" w:type="dxa"/>
            <w:vAlign w:val="center"/>
          </w:tcPr>
          <w:p w14:paraId="3F468669" w14:textId="35A5F91F" w:rsidR="00F808A2" w:rsidRPr="00F808A2" w:rsidRDefault="00F808A2" w:rsidP="00F808A2">
            <w:pPr>
              <w:spacing w:after="120" w:line="276" w:lineRule="auto"/>
              <w:jc w:val="both"/>
              <w:rPr>
                <w:rFonts w:ascii="Arial Nova" w:hAnsi="Arial Nova" w:cs="Calibri"/>
                <w:bCs/>
                <w:lang w:val="en-US"/>
              </w:rPr>
            </w:pPr>
            <w:r w:rsidRPr="00F808A2">
              <w:rPr>
                <w:rFonts w:ascii="Arial Nova" w:hAnsi="Arial Nova"/>
              </w:rPr>
              <w:t>Good communication and interpersonal skills</w:t>
            </w:r>
          </w:p>
        </w:tc>
        <w:tc>
          <w:tcPr>
            <w:tcW w:w="1270" w:type="dxa"/>
          </w:tcPr>
          <w:p w14:paraId="70C80B77" w14:textId="77777777" w:rsidR="00F808A2" w:rsidRDefault="00F808A2" w:rsidP="00F808A2">
            <w:pPr>
              <w:jc w:val="center"/>
              <w:rPr>
                <w:color w:val="000000" w:themeColor="text1"/>
              </w:rPr>
            </w:pPr>
          </w:p>
          <w:p w14:paraId="456CBDF4" w14:textId="77777777" w:rsidR="00F808A2" w:rsidRDefault="00F808A2" w:rsidP="00F808A2">
            <w:pPr>
              <w:jc w:val="center"/>
              <w:rPr>
                <w:color w:val="000000" w:themeColor="text1"/>
              </w:rPr>
            </w:pPr>
          </w:p>
          <w:p w14:paraId="0F9F35FA" w14:textId="77C01EDE" w:rsidR="00F808A2" w:rsidRDefault="00F808A2" w:rsidP="00F808A2">
            <w:pPr>
              <w:jc w:val="center"/>
              <w:rPr>
                <w:color w:val="000000" w:themeColor="text1"/>
              </w:rPr>
            </w:pPr>
            <w:r w:rsidRPr="00413085">
              <w:rPr>
                <w:rFonts w:cs="Arial"/>
                <w:color w:val="000000" w:themeColor="text1"/>
              </w:rPr>
              <w:sym w:font="Wingdings" w:char="F0FC"/>
            </w:r>
          </w:p>
        </w:tc>
        <w:tc>
          <w:tcPr>
            <w:tcW w:w="1297" w:type="dxa"/>
            <w:vAlign w:val="center"/>
          </w:tcPr>
          <w:p w14:paraId="69E66467" w14:textId="77777777" w:rsidR="00F808A2" w:rsidRPr="00E90143" w:rsidRDefault="00F808A2" w:rsidP="0055637A">
            <w:pPr>
              <w:jc w:val="center"/>
              <w:rPr>
                <w:rFonts w:cs="Arial"/>
                <w:color w:val="000000" w:themeColor="text1"/>
              </w:rPr>
            </w:pPr>
          </w:p>
        </w:tc>
        <w:tc>
          <w:tcPr>
            <w:tcW w:w="1934" w:type="dxa"/>
          </w:tcPr>
          <w:p w14:paraId="46A6A02E" w14:textId="0A2D91A3" w:rsidR="00F808A2" w:rsidRPr="00E90143" w:rsidRDefault="00F808A2" w:rsidP="0055637A">
            <w:pPr>
              <w:jc w:val="center"/>
              <w:rPr>
                <w:color w:val="000000" w:themeColor="text1"/>
              </w:rPr>
            </w:pPr>
            <w:r w:rsidRPr="00F808A2">
              <w:rPr>
                <w:rFonts w:ascii="Arial Nova" w:hAnsi="Arial Nova"/>
                <w:color w:val="000000" w:themeColor="text1"/>
              </w:rPr>
              <w:t>Application form/Interview</w:t>
            </w:r>
          </w:p>
        </w:tc>
      </w:tr>
      <w:tr w:rsidR="00F808A2" w:rsidRPr="00413085" w14:paraId="70DE977B" w14:textId="77777777" w:rsidTr="00083F72">
        <w:trPr>
          <w:cantSplit/>
          <w:trHeight w:hRule="exact" w:val="1002"/>
        </w:trPr>
        <w:tc>
          <w:tcPr>
            <w:tcW w:w="684" w:type="dxa"/>
            <w:vAlign w:val="center"/>
          </w:tcPr>
          <w:p w14:paraId="4615B4FE" w14:textId="32AAD905" w:rsidR="00F808A2" w:rsidRDefault="00F808A2" w:rsidP="0055637A">
            <w:pPr>
              <w:tabs>
                <w:tab w:val="left" w:pos="3495"/>
              </w:tabs>
              <w:rPr>
                <w:rFonts w:cs="Arial"/>
                <w:color w:val="000000" w:themeColor="text1"/>
              </w:rPr>
            </w:pPr>
            <w:r>
              <w:rPr>
                <w:rFonts w:cs="Arial"/>
                <w:color w:val="000000" w:themeColor="text1"/>
              </w:rPr>
              <w:t>3.8</w:t>
            </w:r>
          </w:p>
        </w:tc>
        <w:tc>
          <w:tcPr>
            <w:tcW w:w="5163" w:type="dxa"/>
            <w:vAlign w:val="center"/>
          </w:tcPr>
          <w:p w14:paraId="2F0B965F" w14:textId="77777777" w:rsidR="00F808A2" w:rsidRPr="00F808A2" w:rsidRDefault="00F808A2" w:rsidP="00F808A2">
            <w:pPr>
              <w:rPr>
                <w:rFonts w:ascii="Arial Nova" w:hAnsi="Arial Nova"/>
              </w:rPr>
            </w:pPr>
          </w:p>
          <w:p w14:paraId="15431E58" w14:textId="32602F84" w:rsidR="00F808A2" w:rsidRPr="00F808A2" w:rsidRDefault="00F808A2" w:rsidP="00F808A2">
            <w:pPr>
              <w:rPr>
                <w:rFonts w:ascii="Arial Nova" w:hAnsi="Arial Nova"/>
              </w:rPr>
            </w:pPr>
            <w:r w:rsidRPr="00F808A2">
              <w:rPr>
                <w:rFonts w:ascii="Arial Nova" w:hAnsi="Arial Nova"/>
              </w:rPr>
              <w:t>Knowledge of EHC plans and review process.</w:t>
            </w:r>
          </w:p>
          <w:p w14:paraId="49CD5C59" w14:textId="77777777" w:rsidR="00F808A2" w:rsidRPr="00F808A2" w:rsidRDefault="00F808A2" w:rsidP="00F808A2">
            <w:pPr>
              <w:spacing w:after="120" w:line="276" w:lineRule="auto"/>
              <w:ind w:left="57"/>
              <w:jc w:val="both"/>
              <w:rPr>
                <w:rFonts w:ascii="Arial Nova" w:hAnsi="Arial Nova" w:cs="Calibri"/>
                <w:bCs/>
                <w:lang w:val="en-US"/>
              </w:rPr>
            </w:pPr>
          </w:p>
        </w:tc>
        <w:tc>
          <w:tcPr>
            <w:tcW w:w="1270" w:type="dxa"/>
          </w:tcPr>
          <w:p w14:paraId="665CA7A2" w14:textId="77777777" w:rsidR="00F808A2" w:rsidRDefault="00F808A2" w:rsidP="00F808A2">
            <w:pPr>
              <w:jc w:val="center"/>
              <w:rPr>
                <w:color w:val="000000" w:themeColor="text1"/>
              </w:rPr>
            </w:pPr>
          </w:p>
        </w:tc>
        <w:tc>
          <w:tcPr>
            <w:tcW w:w="1297" w:type="dxa"/>
            <w:vAlign w:val="center"/>
          </w:tcPr>
          <w:p w14:paraId="206D13B3" w14:textId="77777777" w:rsidR="00F808A2" w:rsidRDefault="00F808A2" w:rsidP="00F808A2">
            <w:pPr>
              <w:jc w:val="center"/>
              <w:rPr>
                <w:color w:val="000000" w:themeColor="text1"/>
              </w:rPr>
            </w:pPr>
          </w:p>
          <w:p w14:paraId="0B97E1DF" w14:textId="139986FB" w:rsidR="00F808A2" w:rsidRPr="00E90143" w:rsidRDefault="00F808A2" w:rsidP="00F808A2">
            <w:pPr>
              <w:jc w:val="center"/>
              <w:rPr>
                <w:rFonts w:cs="Arial"/>
                <w:color w:val="000000" w:themeColor="text1"/>
              </w:rPr>
            </w:pPr>
            <w:r w:rsidRPr="00413085">
              <w:rPr>
                <w:rFonts w:cs="Arial"/>
                <w:color w:val="000000" w:themeColor="text1"/>
              </w:rPr>
              <w:sym w:font="Wingdings" w:char="F0FC"/>
            </w:r>
          </w:p>
        </w:tc>
        <w:tc>
          <w:tcPr>
            <w:tcW w:w="1934" w:type="dxa"/>
          </w:tcPr>
          <w:p w14:paraId="5CC0F0B1" w14:textId="1138D509" w:rsidR="00F808A2" w:rsidRPr="00E90143" w:rsidRDefault="00F808A2" w:rsidP="0055637A">
            <w:pPr>
              <w:jc w:val="center"/>
              <w:rPr>
                <w:color w:val="000000" w:themeColor="text1"/>
              </w:rPr>
            </w:pPr>
            <w:r w:rsidRPr="00F808A2">
              <w:rPr>
                <w:rFonts w:ascii="Arial Nova" w:hAnsi="Arial Nova"/>
                <w:color w:val="000000" w:themeColor="text1"/>
              </w:rPr>
              <w:t>Application form/Interview</w:t>
            </w:r>
          </w:p>
        </w:tc>
      </w:tr>
      <w:tr w:rsidR="00413085" w:rsidRPr="00413085" w14:paraId="4387ECAD" w14:textId="77777777" w:rsidTr="00083F72">
        <w:trPr>
          <w:cantSplit/>
          <w:trHeight w:val="501"/>
        </w:trPr>
        <w:tc>
          <w:tcPr>
            <w:tcW w:w="8414" w:type="dxa"/>
            <w:gridSpan w:val="4"/>
            <w:shd w:val="clear" w:color="auto" w:fill="A6A6A6" w:themeFill="background1" w:themeFillShade="A6"/>
            <w:vAlign w:val="center"/>
          </w:tcPr>
          <w:p w14:paraId="17BF9778" w14:textId="43C4EBC4" w:rsidR="0055637A" w:rsidRPr="00931C63" w:rsidRDefault="0055637A" w:rsidP="00931C63">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55637A" w:rsidRPr="00413085" w:rsidRDefault="0055637A" w:rsidP="0055637A">
            <w:pPr>
              <w:tabs>
                <w:tab w:val="center" w:pos="4153"/>
                <w:tab w:val="right" w:pos="8306"/>
              </w:tabs>
              <w:jc w:val="center"/>
              <w:rPr>
                <w:rFonts w:cs="Arial"/>
                <w:b/>
                <w:bCs/>
                <w:color w:val="000000" w:themeColor="text1"/>
                <w:sz w:val="24"/>
                <w:szCs w:val="24"/>
              </w:rPr>
            </w:pPr>
          </w:p>
        </w:tc>
      </w:tr>
      <w:tr w:rsidR="00413085" w:rsidRPr="00413085" w14:paraId="635148BA" w14:textId="77777777" w:rsidTr="004E5BF3">
        <w:trPr>
          <w:cantSplit/>
          <w:trHeight w:hRule="exact" w:val="986"/>
        </w:trPr>
        <w:tc>
          <w:tcPr>
            <w:tcW w:w="684" w:type="dxa"/>
            <w:vAlign w:val="center"/>
          </w:tcPr>
          <w:p w14:paraId="508F9079" w14:textId="77777777" w:rsidR="0055637A" w:rsidRPr="00E90143" w:rsidRDefault="0055637A" w:rsidP="0055637A">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525B6B" w:rsidRPr="00F808A2" w:rsidRDefault="00525B6B" w:rsidP="00525B6B">
            <w:pPr>
              <w:rPr>
                <w:rFonts w:ascii="Arial Nova" w:hAnsi="Arial Nova" w:cstheme="minorHAnsi"/>
                <w:bCs/>
                <w:color w:val="000000" w:themeColor="text1"/>
                <w:lang w:eastAsia="en-GB"/>
              </w:rPr>
            </w:pPr>
            <w:r w:rsidRPr="00F808A2">
              <w:rPr>
                <w:rFonts w:ascii="Arial Nova" w:hAnsi="Arial Nova" w:cstheme="minorHAnsi"/>
                <w:bCs/>
                <w:color w:val="000000" w:themeColor="text1"/>
                <w:lang w:eastAsia="en-GB"/>
              </w:rPr>
              <w:t xml:space="preserve">Reliability / Trust / Professionalism - Ability to carry out the role with professional integrity in line with </w:t>
            </w:r>
            <w:r w:rsidR="00F5037F" w:rsidRPr="00F808A2">
              <w:rPr>
                <w:rFonts w:ascii="Arial Nova" w:hAnsi="Arial Nova" w:cstheme="minorHAnsi"/>
                <w:bCs/>
                <w:color w:val="000000" w:themeColor="text1"/>
                <w:lang w:eastAsia="en-GB"/>
              </w:rPr>
              <w:t>EDC</w:t>
            </w:r>
            <w:r w:rsidRPr="00F808A2">
              <w:rPr>
                <w:rFonts w:ascii="Arial Nova" w:hAnsi="Arial Nova" w:cstheme="minorHAnsi"/>
                <w:bCs/>
                <w:color w:val="000000" w:themeColor="text1"/>
                <w:lang w:eastAsia="en-GB"/>
              </w:rPr>
              <w:t xml:space="preserve"> values and behaviours</w:t>
            </w:r>
          </w:p>
          <w:p w14:paraId="2EA653D1" w14:textId="42F8CF3C" w:rsidR="0055637A" w:rsidRPr="00F808A2" w:rsidRDefault="0055637A" w:rsidP="0055637A">
            <w:pPr>
              <w:tabs>
                <w:tab w:val="left" w:pos="3495"/>
              </w:tabs>
              <w:rPr>
                <w:rFonts w:ascii="Arial Nova" w:hAnsi="Arial Nova" w:cs="Arial"/>
                <w:color w:val="000000" w:themeColor="text1"/>
              </w:rPr>
            </w:pPr>
          </w:p>
        </w:tc>
        <w:tc>
          <w:tcPr>
            <w:tcW w:w="1270" w:type="dxa"/>
          </w:tcPr>
          <w:p w14:paraId="3DEA34F2" w14:textId="77777777" w:rsidR="0055637A" w:rsidRPr="00E90143" w:rsidRDefault="0055637A" w:rsidP="0055637A">
            <w:pPr>
              <w:jc w:val="center"/>
              <w:rPr>
                <w:color w:val="000000" w:themeColor="text1"/>
              </w:rPr>
            </w:pPr>
            <w:r w:rsidRPr="00E90143">
              <w:rPr>
                <w:rFonts w:cs="Arial"/>
                <w:color w:val="000000" w:themeColor="text1"/>
              </w:rPr>
              <w:sym w:font="Wingdings" w:char="F0FC"/>
            </w:r>
          </w:p>
        </w:tc>
        <w:tc>
          <w:tcPr>
            <w:tcW w:w="1297" w:type="dxa"/>
            <w:vAlign w:val="center"/>
          </w:tcPr>
          <w:p w14:paraId="5CFDEE58" w14:textId="77777777" w:rsidR="0055637A" w:rsidRPr="00E90143" w:rsidRDefault="0055637A" w:rsidP="0055637A">
            <w:pPr>
              <w:ind w:left="785"/>
              <w:contextualSpacing/>
              <w:jc w:val="center"/>
              <w:rPr>
                <w:rFonts w:cs="Arial"/>
                <w:color w:val="000000" w:themeColor="text1"/>
              </w:rPr>
            </w:pPr>
          </w:p>
        </w:tc>
        <w:tc>
          <w:tcPr>
            <w:tcW w:w="1934" w:type="dxa"/>
          </w:tcPr>
          <w:p w14:paraId="14AD9C49" w14:textId="4B65C71A" w:rsidR="0055637A" w:rsidRPr="00F808A2" w:rsidRDefault="0055637A" w:rsidP="0055637A">
            <w:pPr>
              <w:jc w:val="center"/>
              <w:rPr>
                <w:rFonts w:ascii="Arial Nova" w:hAnsi="Arial Nova" w:cs="Arial"/>
                <w:color w:val="000000" w:themeColor="text1"/>
              </w:rPr>
            </w:pPr>
            <w:r w:rsidRPr="00F808A2">
              <w:rPr>
                <w:rFonts w:ascii="Arial Nova" w:hAnsi="Arial Nova" w:cs="Arial"/>
                <w:color w:val="000000" w:themeColor="text1"/>
              </w:rPr>
              <w:t>Interview</w:t>
            </w:r>
          </w:p>
        </w:tc>
      </w:tr>
      <w:tr w:rsidR="00F5037F" w:rsidRPr="00413085" w14:paraId="5967BC90" w14:textId="77777777" w:rsidTr="004E5BF3">
        <w:trPr>
          <w:cantSplit/>
          <w:trHeight w:hRule="exact" w:val="844"/>
        </w:trPr>
        <w:tc>
          <w:tcPr>
            <w:tcW w:w="684" w:type="dxa"/>
            <w:vAlign w:val="center"/>
          </w:tcPr>
          <w:p w14:paraId="405FE7DA" w14:textId="7DD7557C"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F5037F" w:rsidRPr="00F808A2" w:rsidRDefault="00F5037F" w:rsidP="00413085">
            <w:pPr>
              <w:rPr>
                <w:rFonts w:ascii="Arial Nova" w:hAnsi="Arial Nova" w:cstheme="minorHAnsi"/>
                <w:color w:val="000000" w:themeColor="text1"/>
              </w:rPr>
            </w:pPr>
            <w:r w:rsidRPr="00F808A2">
              <w:rPr>
                <w:rFonts w:ascii="Arial Nova" w:hAnsi="Arial Nova" w:cstheme="minorHAnsi"/>
                <w:color w:val="000000" w:themeColor="text1"/>
              </w:rPr>
              <w:t>Communication - Ability to communicate clearly and effectively to all levels, both verbally and in writing.</w:t>
            </w:r>
          </w:p>
          <w:p w14:paraId="70859FE9" w14:textId="77777777" w:rsidR="00F5037F" w:rsidRPr="00F808A2" w:rsidRDefault="00F5037F" w:rsidP="00525B6B">
            <w:pPr>
              <w:tabs>
                <w:tab w:val="left" w:pos="3495"/>
              </w:tabs>
              <w:rPr>
                <w:rFonts w:ascii="Arial Nova" w:hAnsi="Arial Nova" w:cs="Arial"/>
                <w:color w:val="000000" w:themeColor="text1"/>
              </w:rPr>
            </w:pPr>
          </w:p>
        </w:tc>
        <w:tc>
          <w:tcPr>
            <w:tcW w:w="1270" w:type="dxa"/>
          </w:tcPr>
          <w:p w14:paraId="51549C17" w14:textId="0A9556B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35F4EE4E" w14:textId="77777777" w:rsidR="00F5037F" w:rsidRPr="00413085" w:rsidRDefault="00F5037F" w:rsidP="0055637A">
            <w:pPr>
              <w:jc w:val="center"/>
              <w:rPr>
                <w:rFonts w:cs="Arial"/>
                <w:color w:val="000000" w:themeColor="text1"/>
              </w:rPr>
            </w:pPr>
          </w:p>
        </w:tc>
        <w:tc>
          <w:tcPr>
            <w:tcW w:w="1934" w:type="dxa"/>
          </w:tcPr>
          <w:p w14:paraId="1066F8E9" w14:textId="1E2BB0E0" w:rsidR="00F5037F" w:rsidRPr="00F808A2" w:rsidRDefault="00F5037F" w:rsidP="0055637A">
            <w:pPr>
              <w:jc w:val="center"/>
              <w:rPr>
                <w:rFonts w:ascii="Arial Nova" w:hAnsi="Arial Nova"/>
                <w:color w:val="000000" w:themeColor="text1"/>
              </w:rPr>
            </w:pPr>
            <w:r w:rsidRPr="00F808A2">
              <w:rPr>
                <w:rFonts w:ascii="Arial Nova" w:hAnsi="Arial Nova" w:cs="Arial"/>
                <w:color w:val="000000" w:themeColor="text1"/>
              </w:rPr>
              <w:t>Interview</w:t>
            </w:r>
          </w:p>
        </w:tc>
      </w:tr>
      <w:tr w:rsidR="00F5037F" w:rsidRPr="00413085" w14:paraId="594CDEC2" w14:textId="77777777" w:rsidTr="004E5BF3">
        <w:trPr>
          <w:cantSplit/>
          <w:trHeight w:hRule="exact" w:val="998"/>
        </w:trPr>
        <w:tc>
          <w:tcPr>
            <w:tcW w:w="684" w:type="dxa"/>
            <w:vAlign w:val="center"/>
          </w:tcPr>
          <w:p w14:paraId="7BB9C9CF" w14:textId="2BCE4512"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w:t>
            </w:r>
            <w:r w:rsidR="00B25E4D">
              <w:rPr>
                <w:rFonts w:cs="Arial"/>
                <w:color w:val="000000" w:themeColor="text1"/>
                <w:lang w:eastAsia="en-GB"/>
              </w:rPr>
              <w:t>3</w:t>
            </w:r>
          </w:p>
        </w:tc>
        <w:tc>
          <w:tcPr>
            <w:tcW w:w="5163" w:type="dxa"/>
            <w:vAlign w:val="center"/>
          </w:tcPr>
          <w:p w14:paraId="40C5C4FF" w14:textId="77777777" w:rsidR="00F5037F" w:rsidRPr="00F808A2" w:rsidRDefault="00F5037F" w:rsidP="00413085">
            <w:pPr>
              <w:rPr>
                <w:rFonts w:ascii="Arial Nova" w:hAnsi="Arial Nova" w:cstheme="minorHAnsi"/>
                <w:color w:val="000000" w:themeColor="text1"/>
              </w:rPr>
            </w:pPr>
            <w:r w:rsidRPr="00F808A2">
              <w:rPr>
                <w:rFonts w:ascii="Arial Nova" w:hAnsi="Arial Nova" w:cstheme="minorHAnsi"/>
                <w:color w:val="000000" w:themeColor="text1"/>
              </w:rPr>
              <w:t>Working individually or as a team - Ability to work independently and as part of a team under minimal supervision.</w:t>
            </w:r>
          </w:p>
          <w:p w14:paraId="218000D0" w14:textId="647F6E67" w:rsidR="00F5037F" w:rsidRPr="00F808A2" w:rsidRDefault="00F5037F" w:rsidP="0055637A">
            <w:pPr>
              <w:tabs>
                <w:tab w:val="left" w:pos="3495"/>
              </w:tabs>
              <w:rPr>
                <w:rFonts w:ascii="Arial Nova" w:hAnsi="Arial Nova" w:cs="Arial"/>
                <w:color w:val="000000" w:themeColor="text1"/>
              </w:rPr>
            </w:pPr>
          </w:p>
        </w:tc>
        <w:tc>
          <w:tcPr>
            <w:tcW w:w="1270" w:type="dxa"/>
          </w:tcPr>
          <w:p w14:paraId="46ABF3B8" w14:textId="283522F2" w:rsidR="00F5037F" w:rsidRPr="00413085" w:rsidRDefault="00F5037F" w:rsidP="0055637A">
            <w:pPr>
              <w:jc w:val="center"/>
              <w:rPr>
                <w:color w:val="000000" w:themeColor="text1"/>
              </w:rPr>
            </w:pPr>
            <w:r w:rsidRPr="00413085">
              <w:rPr>
                <w:rFonts w:cs="Arial"/>
                <w:color w:val="000000" w:themeColor="text1"/>
              </w:rPr>
              <w:sym w:font="Wingdings" w:char="F0FC"/>
            </w:r>
          </w:p>
        </w:tc>
        <w:tc>
          <w:tcPr>
            <w:tcW w:w="1297" w:type="dxa"/>
            <w:vAlign w:val="center"/>
          </w:tcPr>
          <w:p w14:paraId="4DB1B09C" w14:textId="77777777" w:rsidR="00F5037F" w:rsidRPr="00413085" w:rsidRDefault="00F5037F" w:rsidP="0055637A">
            <w:pPr>
              <w:jc w:val="center"/>
              <w:rPr>
                <w:rFonts w:cs="Arial"/>
                <w:color w:val="000000" w:themeColor="text1"/>
              </w:rPr>
            </w:pPr>
          </w:p>
        </w:tc>
        <w:tc>
          <w:tcPr>
            <w:tcW w:w="1934" w:type="dxa"/>
          </w:tcPr>
          <w:p w14:paraId="34D1378D" w14:textId="6CA02122" w:rsidR="00F5037F" w:rsidRPr="00F808A2" w:rsidRDefault="00F5037F" w:rsidP="0055637A">
            <w:pPr>
              <w:jc w:val="center"/>
              <w:rPr>
                <w:rFonts w:ascii="Arial Nova" w:hAnsi="Arial Nova"/>
                <w:color w:val="000000" w:themeColor="text1"/>
              </w:rPr>
            </w:pPr>
            <w:r w:rsidRPr="00F808A2">
              <w:rPr>
                <w:rFonts w:ascii="Arial Nova" w:hAnsi="Arial Nova" w:cs="Arial"/>
                <w:color w:val="000000" w:themeColor="text1"/>
                <w:lang w:eastAsia="en-GB"/>
              </w:rPr>
              <w:t>Application Form / Interview</w:t>
            </w:r>
          </w:p>
        </w:tc>
      </w:tr>
      <w:tr w:rsidR="00F5037F" w:rsidRPr="00413085" w14:paraId="02F7402E" w14:textId="77777777" w:rsidTr="004E5BF3">
        <w:trPr>
          <w:cantSplit/>
          <w:trHeight w:hRule="exact" w:val="842"/>
        </w:trPr>
        <w:tc>
          <w:tcPr>
            <w:tcW w:w="684" w:type="dxa"/>
            <w:vAlign w:val="center"/>
          </w:tcPr>
          <w:p w14:paraId="750A9DB4" w14:textId="3E819B2F" w:rsidR="00F5037F" w:rsidRPr="00413085" w:rsidRDefault="00F5037F" w:rsidP="0055637A">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F5037F" w:rsidRPr="00F808A2" w:rsidRDefault="00F5037F" w:rsidP="00413085">
            <w:pPr>
              <w:rPr>
                <w:rFonts w:ascii="Arial Nova" w:hAnsi="Arial Nova" w:cstheme="minorHAnsi"/>
                <w:color w:val="000000" w:themeColor="text1"/>
                <w:lang w:eastAsia="en-GB"/>
              </w:rPr>
            </w:pPr>
            <w:r w:rsidRPr="00F808A2">
              <w:rPr>
                <w:rFonts w:ascii="Arial Nova" w:hAnsi="Arial Nova" w:cstheme="minorHAnsi"/>
                <w:color w:val="000000" w:themeColor="text1"/>
                <w:lang w:eastAsia="en-GB"/>
              </w:rPr>
              <w:t>Driving - Full UK Driving License and / or access to a vehicle (if applicable).</w:t>
            </w:r>
          </w:p>
          <w:p w14:paraId="3350EB71" w14:textId="07BB5271" w:rsidR="00F5037F" w:rsidRPr="00F808A2" w:rsidRDefault="00F5037F" w:rsidP="0055637A">
            <w:pPr>
              <w:tabs>
                <w:tab w:val="left" w:pos="3495"/>
              </w:tabs>
              <w:rPr>
                <w:rFonts w:ascii="Arial Nova" w:hAnsi="Arial Nova" w:cs="Arial"/>
                <w:color w:val="000000" w:themeColor="text1"/>
                <w:lang w:eastAsia="en-GB"/>
              </w:rPr>
            </w:pPr>
          </w:p>
        </w:tc>
        <w:tc>
          <w:tcPr>
            <w:tcW w:w="1270" w:type="dxa"/>
          </w:tcPr>
          <w:p w14:paraId="42651B01" w14:textId="25153BEE" w:rsidR="00F5037F" w:rsidRPr="00413085" w:rsidRDefault="00F808A2" w:rsidP="0055637A">
            <w:pPr>
              <w:jc w:val="center"/>
              <w:rPr>
                <w:color w:val="000000" w:themeColor="text1"/>
              </w:rPr>
            </w:pPr>
            <w:r w:rsidRPr="00413085">
              <w:rPr>
                <w:rFonts w:cs="Arial"/>
                <w:color w:val="000000" w:themeColor="text1"/>
              </w:rPr>
              <w:sym w:font="Wingdings" w:char="F0FC"/>
            </w:r>
          </w:p>
        </w:tc>
        <w:tc>
          <w:tcPr>
            <w:tcW w:w="1297" w:type="dxa"/>
            <w:vAlign w:val="center"/>
          </w:tcPr>
          <w:p w14:paraId="3BC9BDBF" w14:textId="77777777" w:rsidR="00F5037F" w:rsidRPr="00413085" w:rsidRDefault="00F5037F" w:rsidP="0055637A">
            <w:pPr>
              <w:jc w:val="center"/>
              <w:rPr>
                <w:rFonts w:cs="Arial"/>
                <w:color w:val="000000" w:themeColor="text1"/>
              </w:rPr>
            </w:pPr>
          </w:p>
        </w:tc>
        <w:tc>
          <w:tcPr>
            <w:tcW w:w="1934" w:type="dxa"/>
          </w:tcPr>
          <w:p w14:paraId="45810DB2" w14:textId="63B40ED8" w:rsidR="00F5037F" w:rsidRPr="00F808A2" w:rsidRDefault="00F5037F" w:rsidP="0055637A">
            <w:pPr>
              <w:tabs>
                <w:tab w:val="left" w:pos="3495"/>
              </w:tabs>
              <w:spacing w:before="140" w:after="140"/>
              <w:jc w:val="center"/>
              <w:rPr>
                <w:rFonts w:ascii="Arial Nova" w:hAnsi="Arial Nova"/>
                <w:color w:val="000000" w:themeColor="text1"/>
              </w:rPr>
            </w:pPr>
            <w:r w:rsidRPr="00F808A2">
              <w:rPr>
                <w:rFonts w:ascii="Arial Nova" w:hAnsi="Arial Nova"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D03A" w14:textId="77777777" w:rsidR="009511DA" w:rsidRDefault="009511DA" w:rsidP="00931C63">
      <w:r>
        <w:separator/>
      </w:r>
    </w:p>
  </w:endnote>
  <w:endnote w:type="continuationSeparator" w:id="0">
    <w:p w14:paraId="54BF2C3F" w14:textId="77777777" w:rsidR="009511DA" w:rsidRDefault="009511DA" w:rsidP="00931C63">
      <w:r>
        <w:continuationSeparator/>
      </w:r>
    </w:p>
  </w:endnote>
  <w:endnote w:type="continuationNotice" w:id="1">
    <w:p w14:paraId="445FCD65" w14:textId="77777777" w:rsidR="009511DA" w:rsidRDefault="00951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2E105" w14:textId="77777777" w:rsidR="009511DA" w:rsidRDefault="009511DA" w:rsidP="00931C63">
      <w:r>
        <w:separator/>
      </w:r>
    </w:p>
  </w:footnote>
  <w:footnote w:type="continuationSeparator" w:id="0">
    <w:p w14:paraId="66324F36" w14:textId="77777777" w:rsidR="009511DA" w:rsidRDefault="009511DA" w:rsidP="00931C63">
      <w:r>
        <w:continuationSeparator/>
      </w:r>
    </w:p>
  </w:footnote>
  <w:footnote w:type="continuationNotice" w:id="1">
    <w:p w14:paraId="63554B84" w14:textId="77777777" w:rsidR="009511DA" w:rsidRDefault="00951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AB7603"/>
    <w:multiLevelType w:val="hybridMultilevel"/>
    <w:tmpl w:val="A7F6F31C"/>
    <w:lvl w:ilvl="0" w:tplc="2566FB94">
      <w:start w:val="1"/>
      <w:numFmt w:val="bullet"/>
      <w:lvlText w:val=""/>
      <w:lvlJc w:val="left"/>
      <w:pPr>
        <w:tabs>
          <w:tab w:val="num" w:pos="454"/>
        </w:tabs>
        <w:ind w:left="454" w:hanging="397"/>
      </w:pPr>
      <w:rPr>
        <w:rFonts w:ascii="Symbol" w:hAnsi="Symbol" w:hint="default"/>
      </w:rPr>
    </w:lvl>
    <w:lvl w:ilvl="1" w:tplc="4A0E8CC8">
      <w:start w:val="1"/>
      <w:numFmt w:val="bullet"/>
      <w:lvlText w:val=""/>
      <w:lvlJc w:val="left"/>
      <w:pPr>
        <w:tabs>
          <w:tab w:val="num" w:pos="1364"/>
        </w:tabs>
        <w:ind w:left="1250" w:hanging="170"/>
      </w:pPr>
      <w:rPr>
        <w:rFonts w:ascii="Wingdings" w:hAnsi="Wingdings" w:hint="default"/>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8748E1"/>
    <w:multiLevelType w:val="hybridMultilevel"/>
    <w:tmpl w:val="CDF27D46"/>
    <w:lvl w:ilvl="0" w:tplc="2566FB94">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0"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A5519"/>
    <w:multiLevelType w:val="hybridMultilevel"/>
    <w:tmpl w:val="A9B2A36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30FDF"/>
    <w:multiLevelType w:val="hybridMultilevel"/>
    <w:tmpl w:val="5B543DA8"/>
    <w:lvl w:ilvl="0" w:tplc="08090001">
      <w:start w:val="1"/>
      <w:numFmt w:val="bullet"/>
      <w:lvlText w:val=""/>
      <w:lvlJc w:val="left"/>
      <w:pPr>
        <w:tabs>
          <w:tab w:val="num" w:pos="454"/>
        </w:tabs>
        <w:ind w:left="454" w:hanging="397"/>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820054"/>
    <w:multiLevelType w:val="hybridMultilevel"/>
    <w:tmpl w:val="D6505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39331B"/>
    <w:multiLevelType w:val="hybridMultilevel"/>
    <w:tmpl w:val="BC78D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B02879"/>
    <w:multiLevelType w:val="hybridMultilevel"/>
    <w:tmpl w:val="F31865D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62653E"/>
    <w:multiLevelType w:val="hybridMultilevel"/>
    <w:tmpl w:val="79286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83528F"/>
    <w:multiLevelType w:val="hybridMultilevel"/>
    <w:tmpl w:val="C97ADA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1136A2"/>
    <w:multiLevelType w:val="hybridMultilevel"/>
    <w:tmpl w:val="C19AA1B2"/>
    <w:lvl w:ilvl="0" w:tplc="2566FB94">
      <w:start w:val="1"/>
      <w:numFmt w:val="bullet"/>
      <w:lvlText w:val=""/>
      <w:lvlJc w:val="left"/>
      <w:pPr>
        <w:tabs>
          <w:tab w:val="num" w:pos="454"/>
        </w:tabs>
        <w:ind w:left="45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8"/>
  </w:num>
  <w:num w:numId="2" w16cid:durableId="1931348652">
    <w:abstractNumId w:val="12"/>
  </w:num>
  <w:num w:numId="3" w16cid:durableId="1505045708">
    <w:abstractNumId w:val="0"/>
  </w:num>
  <w:num w:numId="4" w16cid:durableId="1630473428">
    <w:abstractNumId w:val="1"/>
  </w:num>
  <w:num w:numId="5" w16cid:durableId="753480539">
    <w:abstractNumId w:val="11"/>
  </w:num>
  <w:num w:numId="6" w16cid:durableId="1391229554">
    <w:abstractNumId w:val="8"/>
  </w:num>
  <w:num w:numId="7" w16cid:durableId="1281375818">
    <w:abstractNumId w:val="24"/>
  </w:num>
  <w:num w:numId="8" w16cid:durableId="889421015">
    <w:abstractNumId w:val="7"/>
  </w:num>
  <w:num w:numId="9" w16cid:durableId="1411806259">
    <w:abstractNumId w:val="6"/>
  </w:num>
  <w:num w:numId="10" w16cid:durableId="1456827265">
    <w:abstractNumId w:val="27"/>
  </w:num>
  <w:num w:numId="11" w16cid:durableId="624696271">
    <w:abstractNumId w:val="25"/>
  </w:num>
  <w:num w:numId="12" w16cid:durableId="306594491">
    <w:abstractNumId w:val="2"/>
  </w:num>
  <w:num w:numId="13" w16cid:durableId="253904380">
    <w:abstractNumId w:val="29"/>
  </w:num>
  <w:num w:numId="14" w16cid:durableId="1559704291">
    <w:abstractNumId w:val="17"/>
  </w:num>
  <w:num w:numId="15" w16cid:durableId="238827394">
    <w:abstractNumId w:val="26"/>
  </w:num>
  <w:num w:numId="16" w16cid:durableId="1817142648">
    <w:abstractNumId w:val="3"/>
  </w:num>
  <w:num w:numId="17" w16cid:durableId="520097068">
    <w:abstractNumId w:val="10"/>
  </w:num>
  <w:num w:numId="18" w16cid:durableId="896553113">
    <w:abstractNumId w:val="16"/>
  </w:num>
  <w:num w:numId="19" w16cid:durableId="1072774668">
    <w:abstractNumId w:val="30"/>
  </w:num>
  <w:num w:numId="20" w16cid:durableId="1889226101">
    <w:abstractNumId w:val="20"/>
  </w:num>
  <w:num w:numId="21" w16cid:durableId="962855171">
    <w:abstractNumId w:val="5"/>
  </w:num>
  <w:num w:numId="22" w16cid:durableId="693384838">
    <w:abstractNumId w:val="23"/>
  </w:num>
  <w:num w:numId="23" w16cid:durableId="1682392057">
    <w:abstractNumId w:val="21"/>
  </w:num>
  <w:num w:numId="24" w16cid:durableId="1675257774">
    <w:abstractNumId w:val="13"/>
  </w:num>
  <w:num w:numId="25" w16cid:durableId="15469614">
    <w:abstractNumId w:val="14"/>
  </w:num>
  <w:num w:numId="26" w16cid:durableId="541017082">
    <w:abstractNumId w:val="4"/>
  </w:num>
  <w:num w:numId="27" w16cid:durableId="1643806578">
    <w:abstractNumId w:val="28"/>
  </w:num>
  <w:num w:numId="28" w16cid:durableId="892496488">
    <w:abstractNumId w:val="22"/>
  </w:num>
  <w:num w:numId="29" w16cid:durableId="1436487576">
    <w:abstractNumId w:val="9"/>
  </w:num>
  <w:num w:numId="30" w16cid:durableId="1860268943">
    <w:abstractNumId w:val="15"/>
  </w:num>
  <w:num w:numId="31" w16cid:durableId="13895013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255D4"/>
    <w:rsid w:val="00043404"/>
    <w:rsid w:val="000512F0"/>
    <w:rsid w:val="000749CC"/>
    <w:rsid w:val="00082AB0"/>
    <w:rsid w:val="00083F72"/>
    <w:rsid w:val="000863C8"/>
    <w:rsid w:val="000A1A99"/>
    <w:rsid w:val="000A5DF2"/>
    <w:rsid w:val="000A7EE4"/>
    <w:rsid w:val="000F023F"/>
    <w:rsid w:val="000F3457"/>
    <w:rsid w:val="000F5F9B"/>
    <w:rsid w:val="00105866"/>
    <w:rsid w:val="001A4551"/>
    <w:rsid w:val="001B147F"/>
    <w:rsid w:val="001B2887"/>
    <w:rsid w:val="001B36D8"/>
    <w:rsid w:val="001C756B"/>
    <w:rsid w:val="00204007"/>
    <w:rsid w:val="00204EEA"/>
    <w:rsid w:val="00223D00"/>
    <w:rsid w:val="00231D9A"/>
    <w:rsid w:val="00263BCC"/>
    <w:rsid w:val="00276010"/>
    <w:rsid w:val="002D2055"/>
    <w:rsid w:val="002D4A04"/>
    <w:rsid w:val="002F4324"/>
    <w:rsid w:val="002F5EA8"/>
    <w:rsid w:val="00305787"/>
    <w:rsid w:val="00306449"/>
    <w:rsid w:val="00332CA1"/>
    <w:rsid w:val="00343AB7"/>
    <w:rsid w:val="00390739"/>
    <w:rsid w:val="00392B25"/>
    <w:rsid w:val="003A6F21"/>
    <w:rsid w:val="003B012A"/>
    <w:rsid w:val="00412F9F"/>
    <w:rsid w:val="00413085"/>
    <w:rsid w:val="004540E7"/>
    <w:rsid w:val="004827CB"/>
    <w:rsid w:val="00490E0F"/>
    <w:rsid w:val="004A2279"/>
    <w:rsid w:val="004B1F0F"/>
    <w:rsid w:val="004E5BF3"/>
    <w:rsid w:val="004F499D"/>
    <w:rsid w:val="00525B6B"/>
    <w:rsid w:val="005468C8"/>
    <w:rsid w:val="0055637A"/>
    <w:rsid w:val="00563567"/>
    <w:rsid w:val="00584828"/>
    <w:rsid w:val="005B1A30"/>
    <w:rsid w:val="00633803"/>
    <w:rsid w:val="00645F3F"/>
    <w:rsid w:val="00654712"/>
    <w:rsid w:val="00671BBE"/>
    <w:rsid w:val="00715E3B"/>
    <w:rsid w:val="00733644"/>
    <w:rsid w:val="00734781"/>
    <w:rsid w:val="00734A1D"/>
    <w:rsid w:val="007417E2"/>
    <w:rsid w:val="0077083B"/>
    <w:rsid w:val="00772BC8"/>
    <w:rsid w:val="007812ED"/>
    <w:rsid w:val="0078711E"/>
    <w:rsid w:val="007C74C6"/>
    <w:rsid w:val="00811267"/>
    <w:rsid w:val="00814F36"/>
    <w:rsid w:val="008254F8"/>
    <w:rsid w:val="0084326F"/>
    <w:rsid w:val="00845179"/>
    <w:rsid w:val="00851D4B"/>
    <w:rsid w:val="008546B4"/>
    <w:rsid w:val="00884594"/>
    <w:rsid w:val="00893AE2"/>
    <w:rsid w:val="008A30AF"/>
    <w:rsid w:val="00931C63"/>
    <w:rsid w:val="009511DA"/>
    <w:rsid w:val="00990BD6"/>
    <w:rsid w:val="009D00B5"/>
    <w:rsid w:val="009E13ED"/>
    <w:rsid w:val="00A2585F"/>
    <w:rsid w:val="00A2611C"/>
    <w:rsid w:val="00A35820"/>
    <w:rsid w:val="00A80110"/>
    <w:rsid w:val="00A9064A"/>
    <w:rsid w:val="00A949EC"/>
    <w:rsid w:val="00AA2F8B"/>
    <w:rsid w:val="00AA7FEC"/>
    <w:rsid w:val="00B11D36"/>
    <w:rsid w:val="00B13DC3"/>
    <w:rsid w:val="00B25E4D"/>
    <w:rsid w:val="00B30387"/>
    <w:rsid w:val="00B6022F"/>
    <w:rsid w:val="00B6218F"/>
    <w:rsid w:val="00B76BD1"/>
    <w:rsid w:val="00B9407B"/>
    <w:rsid w:val="00BB07E9"/>
    <w:rsid w:val="00BD159A"/>
    <w:rsid w:val="00C130A4"/>
    <w:rsid w:val="00C52B52"/>
    <w:rsid w:val="00C662EE"/>
    <w:rsid w:val="00C7569F"/>
    <w:rsid w:val="00C81178"/>
    <w:rsid w:val="00C817E2"/>
    <w:rsid w:val="00D02ADD"/>
    <w:rsid w:val="00D23FFE"/>
    <w:rsid w:val="00D26BC8"/>
    <w:rsid w:val="00D401A5"/>
    <w:rsid w:val="00D47A1F"/>
    <w:rsid w:val="00D719F5"/>
    <w:rsid w:val="00D94DE5"/>
    <w:rsid w:val="00D951FB"/>
    <w:rsid w:val="00DB67B3"/>
    <w:rsid w:val="00DC3528"/>
    <w:rsid w:val="00DC452C"/>
    <w:rsid w:val="00DD20D3"/>
    <w:rsid w:val="00E07114"/>
    <w:rsid w:val="00E246C7"/>
    <w:rsid w:val="00E543D1"/>
    <w:rsid w:val="00E64AC6"/>
    <w:rsid w:val="00E90143"/>
    <w:rsid w:val="00EB143C"/>
    <w:rsid w:val="00EC1CE4"/>
    <w:rsid w:val="00EF6B7D"/>
    <w:rsid w:val="00F04065"/>
    <w:rsid w:val="00F5037F"/>
    <w:rsid w:val="00F62768"/>
    <w:rsid w:val="00F67F42"/>
    <w:rsid w:val="00F722B5"/>
    <w:rsid w:val="00F808A2"/>
    <w:rsid w:val="00F95ADE"/>
    <w:rsid w:val="00FD4563"/>
    <w:rsid w:val="00FE4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qFormat/>
    <w:rsid w:val="00A2611C"/>
    <w:pPr>
      <w:jc w:val="center"/>
    </w:pPr>
    <w:rPr>
      <w:rFonts w:cs="Arial"/>
      <w:b/>
      <w:bCs/>
      <w:i/>
      <w:iCs/>
      <w:szCs w:val="24"/>
    </w:rPr>
  </w:style>
  <w:style w:type="character" w:customStyle="1" w:styleId="TitleChar">
    <w:name w:val="Title Char"/>
    <w:basedOn w:val="DefaultParagraphFont"/>
    <w:link w:val="Title"/>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6JKHU2KNNDPZ-627154021-6202479</_dlc_DocId>
    <_dlc_DocIdUrl xmlns="77422d71-6083-4645-86e9-137e12bc73ec">
      <Url>https://studenteastdurhamac.sharepoint.com/sites/GroupsDrive/_layouts/15/DocIdRedir.aspx?ID=6JKHU2KNNDPZ-627154021-6202479</Url>
      <Description>6JKHU2KNNDPZ-627154021-6202479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3" ma:contentTypeDescription="Create a new document." ma:contentTypeScope="" ma:versionID="21a7bef93e023948ccb6669beb977051">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9afb4c74250581ae7b88e0b276c05f4d"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2.xml><?xml version="1.0" encoding="utf-8"?>
<ds:datastoreItem xmlns:ds="http://schemas.openxmlformats.org/officeDocument/2006/customXml" ds:itemID="{20A787D0-C426-4757-884F-0DF1F79718DA}">
  <ds:schemaRefs>
    <ds:schemaRef ds:uri="http://schemas.microsoft.com/sharepoint/events"/>
  </ds:schemaRefs>
</ds:datastoreItem>
</file>

<file path=customXml/itemProps3.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customXml/itemProps4.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5.xml><?xml version="1.0" encoding="utf-8"?>
<ds:datastoreItem xmlns:ds="http://schemas.openxmlformats.org/officeDocument/2006/customXml" ds:itemID="{1122BDBB-3CBC-4C85-9E5C-EEEE0D6D4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1152</Words>
  <Characters>6573</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Newcastle College - IT Development</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Etherington, Michael</cp:lastModifiedBy>
  <cp:revision>2</cp:revision>
  <cp:lastPrinted>2018-06-20T09:33:00Z</cp:lastPrinted>
  <dcterms:created xsi:type="dcterms:W3CDTF">2026-05-08T13:02:00Z</dcterms:created>
  <dcterms:modified xsi:type="dcterms:W3CDTF">2026-05-08T13:02:00Z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b0a84dd8-38b0-4333-ab24-9c131509069a</vt:lpwstr>
  </property>
  <property fmtid="{D5CDD505-2E9C-101B-9397-08002B2CF9AE}" pid="5" name="MediaServiceImageTags">
    <vt:lpwstr/>
  </property>
</Properties>
</file>